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734" w:rsidRPr="00080734" w:rsidP="00080734" w14:paraId="054FBC31" w14:textId="50E61CDE">
      <w:pPr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 w:rsidRPr="00080734">
        <w:rPr>
          <w:rFonts w:ascii="Times New Roman" w:hAnsi="Times New Roman" w:cs="Times New Roman"/>
          <w:b/>
          <w:sz w:val="24"/>
          <w:szCs w:val="24"/>
        </w:rPr>
        <w:t>PROJETO DE LEI Nº _____/2025</w:t>
      </w:r>
      <w:r>
        <w:rPr>
          <w:rFonts w:ascii="Times New Roman" w:hAnsi="Times New Roman" w:cs="Times New Roman"/>
          <w:b/>
          <w:sz w:val="24"/>
          <w:szCs w:val="24"/>
        </w:rPr>
        <w:t xml:space="preserve"> – GAB. PROF. EDINHO</w:t>
      </w:r>
    </w:p>
    <w:p w:rsidR="00DB7B5F" w:rsidP="00080734" w14:paraId="78363331" w14:textId="35B5F16D">
      <w:pPr>
        <w:spacing w:before="100" w:beforeAutospacing="1" w:after="100" w:afterAutospacing="1" w:line="360" w:lineRule="auto"/>
        <w:ind w:left="4536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bookmarkStart w:id="1" w:name="_GoBack"/>
      <w:r w:rsidRPr="00DB7B5F">
        <w:rPr>
          <w:rStyle w:val="Strong"/>
          <w:rFonts w:ascii="Times New Roman" w:hAnsi="Times New Roman" w:cs="Times New Roman"/>
          <w:sz w:val="24"/>
          <w:szCs w:val="24"/>
        </w:rPr>
        <w:t>Altera dispositivo da Lei Municipal nº 2.</w:t>
      </w:r>
      <w:r>
        <w:rPr>
          <w:rStyle w:val="Strong"/>
          <w:rFonts w:ascii="Times New Roman" w:hAnsi="Times New Roman" w:cs="Times New Roman"/>
          <w:sz w:val="24"/>
          <w:szCs w:val="24"/>
        </w:rPr>
        <w:t>732, de 13 de dezembro de 1994.</w:t>
      </w:r>
    </w:p>
    <w:bookmarkEnd w:id="1"/>
    <w:p w:rsidR="00DB7B5F" w:rsidRPr="00DB7B5F" w:rsidP="00080734" w14:paraId="5256D2F0" w14:textId="01018D53">
      <w:pPr>
        <w:spacing w:before="100" w:beforeAutospacing="1" w:after="100" w:afterAutospacing="1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Autoria: Vereador Prof. Edinho</w:t>
      </w:r>
    </w:p>
    <w:p w:rsidR="00DB7B5F" w:rsidRPr="00DB7B5F" w:rsidP="00DB7B5F" w14:paraId="67E7300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B7B5F">
        <w:rPr>
          <w:rStyle w:val="Strong"/>
          <w:rFonts w:ascii="Times New Roman" w:hAnsi="Times New Roman" w:cs="Times New Roman"/>
          <w:sz w:val="24"/>
          <w:szCs w:val="24"/>
        </w:rPr>
        <w:t>O PREFEITO DO MUNICÍPIO DE SUMARÉ:</w:t>
      </w:r>
    </w:p>
    <w:p w:rsidR="00DB7B5F" w:rsidP="00DB7B5F" w14:paraId="0E94A44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B7B5F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DB7B5F" w:rsidRPr="00E64321" w:rsidP="00DB7B5F" w14:paraId="3C2CBFBB" w14:textId="0A9EF11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B7B5F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 w:rsidRPr="00E64321">
        <w:rPr>
          <w:rFonts w:ascii="Times New Roman" w:hAnsi="Times New Roman" w:cs="Times New Roman"/>
          <w:sz w:val="24"/>
          <w:szCs w:val="24"/>
        </w:rPr>
        <w:t>O art. 18 da Lei Municipal nº 2.732, de 13 de dezembro de 1994, passa a vigorar com a seguinte redação:</w:t>
      </w:r>
    </w:p>
    <w:p w:rsidR="00DB7B5F" w:rsidRPr="00DB7B5F" w:rsidP="00B815C8" w14:paraId="1BC44C4B" w14:textId="532B6893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“</w:t>
      </w:r>
      <w:r w:rsidR="00070B1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Art. </w:t>
      </w:r>
      <w:r w:rsidRPr="00DB7B5F">
        <w:rPr>
          <w:rStyle w:val="Strong"/>
          <w:rFonts w:ascii="Times New Roman" w:hAnsi="Times New Roman" w:cs="Times New Roman"/>
          <w:b w:val="0"/>
          <w:sz w:val="24"/>
          <w:szCs w:val="24"/>
        </w:rPr>
        <w:t>18.</w:t>
      </w:r>
      <w:r w:rsidR="00070B1F">
        <w:rPr>
          <w:rFonts w:ascii="Times New Roman" w:hAnsi="Times New Roman" w:cs="Times New Roman"/>
          <w:sz w:val="24"/>
          <w:szCs w:val="24"/>
        </w:rPr>
        <w:t xml:space="preserve"> </w:t>
      </w:r>
      <w:r w:rsidR="005C05D3">
        <w:rPr>
          <w:rFonts w:ascii="Times New Roman" w:hAnsi="Times New Roman" w:cs="Times New Roman"/>
          <w:sz w:val="24"/>
          <w:szCs w:val="24"/>
        </w:rPr>
        <w:t xml:space="preserve"> </w:t>
      </w:r>
      <w:r w:rsidRPr="00DB7B5F">
        <w:rPr>
          <w:rFonts w:ascii="Times New Roman" w:hAnsi="Times New Roman" w:cs="Times New Roman"/>
          <w:sz w:val="24"/>
          <w:szCs w:val="24"/>
        </w:rPr>
        <w:t>Fica o Poder Executivo autorizado a celebrar convênios com empresas concessionárias de serviços públicos e com pessoas físicas ou jurídicas tecnicamente capacitadas para a realização de corte ou poda de árvores situadas em logradouros públicos.</w:t>
      </w:r>
    </w:p>
    <w:p w:rsidR="00DB7B5F" w:rsidRPr="00DB7B5F" w:rsidP="00B815C8" w14:paraId="54AF872D" w14:textId="70BEA9FB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§</w:t>
      </w:r>
      <w:r w:rsidR="00070B1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B7B5F">
        <w:rPr>
          <w:rStyle w:val="Strong"/>
          <w:rFonts w:ascii="Times New Roman" w:hAnsi="Times New Roman" w:cs="Times New Roman"/>
          <w:b w:val="0"/>
          <w:sz w:val="24"/>
          <w:szCs w:val="24"/>
        </w:rPr>
        <w:t>1º</w:t>
      </w:r>
      <w:r w:rsidRPr="00DB7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F">
        <w:rPr>
          <w:rFonts w:ascii="Times New Roman" w:hAnsi="Times New Roman" w:cs="Times New Roman"/>
          <w:sz w:val="24"/>
          <w:szCs w:val="24"/>
        </w:rPr>
        <w:t>O particular, devidamente autorizado pelo Poder Público, poderá contratar profissionais habilitados, com equipamentos e ferramentas adequadas, desde que devidamente credenciados junto à Secretaria Municipal de Meio Ambiente.</w:t>
      </w:r>
    </w:p>
    <w:p w:rsidR="00DB7B5F" w:rsidP="00B815C8" w14:paraId="1E5D643F" w14:textId="0A6CB828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457200</wp:posOffset>
            </wp:positionV>
            <wp:extent cx="5850890" cy="3289300"/>
            <wp:effectExtent l="0" t="0" r="0" b="0"/>
            <wp:wrapNone/>
            <wp:docPr id="10016251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8150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5C8">
        <w:rPr>
          <w:rStyle w:val="Strong"/>
          <w:rFonts w:ascii="Times New Roman" w:hAnsi="Times New Roman" w:cs="Times New Roman"/>
          <w:b w:val="0"/>
          <w:sz w:val="24"/>
          <w:szCs w:val="24"/>
        </w:rPr>
        <w:t>§</w:t>
      </w:r>
      <w:r w:rsidR="00070B1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B7B5F">
        <w:rPr>
          <w:rStyle w:val="Strong"/>
          <w:rFonts w:ascii="Times New Roman" w:hAnsi="Times New Roman" w:cs="Times New Roman"/>
          <w:b w:val="0"/>
          <w:sz w:val="24"/>
          <w:szCs w:val="24"/>
        </w:rPr>
        <w:t>2º</w:t>
      </w:r>
      <w:r w:rsidRPr="00DB7B5F">
        <w:rPr>
          <w:rFonts w:ascii="Times New Roman" w:hAnsi="Times New Roman" w:cs="Times New Roman"/>
          <w:sz w:val="24"/>
          <w:szCs w:val="24"/>
        </w:rPr>
        <w:t xml:space="preserve"> É expressamente proibida a realização de poda ou remoção de árvores em vias ou logradouros públicos, por qualquer pessoa física ou jurídica, sem prévia autorização por escrito da Secretaria Municipal de Meio </w:t>
      </w:r>
      <w:r w:rsidRPr="00DB7B5F" w:rsidR="00080734">
        <w:rPr>
          <w:rFonts w:ascii="Times New Roman" w:hAnsi="Times New Roman" w:cs="Times New Roman"/>
          <w:sz w:val="24"/>
          <w:szCs w:val="24"/>
        </w:rPr>
        <w:t>Ambiente.</w:t>
      </w:r>
      <w:r w:rsidR="00080734">
        <w:rPr>
          <w:rFonts w:ascii="Times New Roman" w:hAnsi="Times New Roman" w:cs="Times New Roman"/>
          <w:sz w:val="24"/>
          <w:szCs w:val="24"/>
        </w:rPr>
        <w:t xml:space="preserve"> ”</w:t>
      </w:r>
    </w:p>
    <w:p w:rsidR="00DB7B5F" w:rsidP="00DB7B5F" w14:paraId="31E662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7B5F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Pr="00DB7B5F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DB7B5F">
        <w:rPr>
          <w:rFonts w:ascii="Times New Roman" w:hAnsi="Times New Roman" w:cs="Times New Roman"/>
          <w:b/>
          <w:sz w:val="24"/>
          <w:szCs w:val="24"/>
        </w:rPr>
        <w:t>.</w:t>
      </w:r>
    </w:p>
    <w:p w:rsidR="00DB7B5F" w:rsidP="00DB7B5F" w14:paraId="4B8EBA3C" w14:textId="7ADC19C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B7B5F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F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E64321" w:rsidP="00DB7B5F" w14:paraId="68D5C52D" w14:textId="37F9D3C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29 de abril de 2025.</w:t>
      </w:r>
    </w:p>
    <w:p w:rsidR="00E64321" w:rsidP="00DB7B5F" w14:paraId="063F4F0B" w14:textId="45C81E3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E64321" w:rsidRPr="00E64321" w:rsidP="00E64321" w14:paraId="68DB3999" w14:textId="0C76FFE4">
      <w:pPr>
        <w:spacing w:before="100" w:beforeAutospacing="1" w:after="100" w:afterAutospacing="1" w:line="360" w:lineRule="auto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 w:rsidR="00E64321" w:rsidRPr="00E64321" w:rsidP="00E64321" w14:paraId="0D19C912" w14:textId="69407527">
      <w:pPr>
        <w:spacing w:before="100" w:beforeAutospacing="1" w:after="100" w:afterAutospacing="1" w:line="360" w:lineRule="auto"/>
        <w:ind w:firstLine="851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E64321">
        <w:rPr>
          <w:rStyle w:val="Strong"/>
          <w:rFonts w:ascii="Times New Roman" w:hAnsi="Times New Roman" w:cs="Times New Roman"/>
          <w:bCs w:val="0"/>
          <w:sz w:val="24"/>
          <w:szCs w:val="24"/>
        </w:rPr>
        <w:t>Justificativa</w:t>
      </w:r>
    </w:p>
    <w:p w:rsidR="00DB7B5F" w:rsidRPr="00DB7B5F" w:rsidP="00E64321" w14:paraId="0D738BEA" w14:textId="57059B0B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B5F">
        <w:rPr>
          <w:rFonts w:ascii="Times New Roman" w:hAnsi="Times New Roman" w:cs="Times New Roman"/>
          <w:sz w:val="24"/>
          <w:szCs w:val="24"/>
        </w:rPr>
        <w:t>A presente propositura tem por finalidade alterar o art. 18 da Lei Municipal nº 2.732, de 13 de dezembro de 1994, visando aprimorar os mecanismos de controle, eficiência e agilidade nos procedimentos de corte e poda de árvores em vias e logradouros públicos.</w:t>
      </w:r>
    </w:p>
    <w:p w:rsidR="00DB7B5F" w:rsidRPr="00DB7B5F" w:rsidP="00DB7B5F" w14:paraId="24CB4A3B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B5F">
        <w:rPr>
          <w:rFonts w:ascii="Times New Roman" w:hAnsi="Times New Roman" w:cs="Times New Roman"/>
          <w:sz w:val="24"/>
          <w:szCs w:val="24"/>
        </w:rPr>
        <w:t>A medida visa atender ao interesse público, proporcionando mais segurança à população, racionalizando os serviços ambientais e possibilitando maior colaboração entre o Poder Público, empresas concessionárias e profissionais qualificados.</w:t>
      </w:r>
    </w:p>
    <w:p w:rsidR="006D1E9A" w:rsidP="00DB7B5F" w14:paraId="07A8F1E3" w14:textId="56A0DF9A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72390</wp:posOffset>
            </wp:positionV>
            <wp:extent cx="5850890" cy="3289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2400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B5F" w:rsidR="00DB7B5F">
        <w:rPr>
          <w:rFonts w:ascii="Times New Roman" w:hAnsi="Times New Roman" w:cs="Times New Roman"/>
          <w:sz w:val="24"/>
          <w:szCs w:val="24"/>
        </w:rPr>
        <w:t>Contamos com o apoio dos Nobres Vereadores para a aprovação desta iniciativa, que atende aos anseios da coletividade e contribui para a gestão ambiental urbana do Município.</w:t>
      </w:r>
    </w:p>
    <w:p w:rsidR="00DB7B5F" w:rsidP="00DB7B5F" w14:paraId="41A5F247" w14:textId="0C78BE09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29 de abril de 2025.</w:t>
      </w:r>
    </w:p>
    <w:p w:rsidR="00E64321" w:rsidP="00DB7B5F" w14:paraId="63C55E12" w14:textId="6BCA17EF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4321" w:rsidP="00DB7B5F" w14:paraId="6CC38676" w14:textId="240A4159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4321" w:rsidP="00DB7B5F" w14:paraId="3879BD23" w14:textId="0A46BBD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4321" w:rsidRPr="00E64321" w:rsidP="00E64321" w14:paraId="5AE79BD1" w14:textId="012EC8D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B1F"/>
    <w:rsid w:val="00080734"/>
    <w:rsid w:val="000D2BDC"/>
    <w:rsid w:val="00104AAA"/>
    <w:rsid w:val="0015657E"/>
    <w:rsid w:val="00156CF8"/>
    <w:rsid w:val="001A4191"/>
    <w:rsid w:val="00460A32"/>
    <w:rsid w:val="004B2CC9"/>
    <w:rsid w:val="0051286F"/>
    <w:rsid w:val="005C05D3"/>
    <w:rsid w:val="00601B0A"/>
    <w:rsid w:val="00626437"/>
    <w:rsid w:val="00632FA0"/>
    <w:rsid w:val="006C41A4"/>
    <w:rsid w:val="006D1E9A"/>
    <w:rsid w:val="00822396"/>
    <w:rsid w:val="00893802"/>
    <w:rsid w:val="00A06CF2"/>
    <w:rsid w:val="00AE6AEE"/>
    <w:rsid w:val="00B815C8"/>
    <w:rsid w:val="00C00C1E"/>
    <w:rsid w:val="00C36776"/>
    <w:rsid w:val="00CD6B58"/>
    <w:rsid w:val="00CF401E"/>
    <w:rsid w:val="00D8433E"/>
    <w:rsid w:val="00DB7B5F"/>
    <w:rsid w:val="00E64321"/>
    <w:rsid w:val="00FD28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DB7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F974C-7BBE-4AB9-89D6-B8F3EB01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</Words>
  <Characters>1707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10</cp:revision>
  <cp:lastPrinted>2021-02-25T18:05:00Z</cp:lastPrinted>
  <dcterms:created xsi:type="dcterms:W3CDTF">2025-04-23T17:13:00Z</dcterms:created>
  <dcterms:modified xsi:type="dcterms:W3CDTF">2025-04-25T11:29:00Z</dcterms:modified>
</cp:coreProperties>
</file>