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AB28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88183957" w:edGrp="everyone"/>
    </w:p>
    <w:p w14:paraId="6760521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53B17A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23 de abril de 2025.</w:t>
      </w:r>
    </w:p>
    <w:p w14:paraId="7707117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536249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926F31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648E70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5D4462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B92E4C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D5FBE7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D1AFE6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F9F669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12FF4F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7D58B7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310/2025.</w:t>
      </w:r>
    </w:p>
    <w:p w14:paraId="6653FEA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F5CAC1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422E3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2F3E19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22A0D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88063E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085063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A4CEE90" w14:textId="26759DF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310/2025</w:t>
      </w:r>
      <w:r>
        <w:rPr>
          <w:rFonts w:ascii="Calibri" w:hAnsi="Calibri" w:cs="Calibri"/>
        </w:rPr>
        <w:t xml:space="preserve"> – “DISPÕE SOBRE A OBRIGATORIEDADE DE DIVULGAÇÃO DE INFORMAÇÕES RELATIVAS AOS ATENDIMENTOS REALIZADOS NA REDE PÚBLICA MUNICIPAL DE SAÚDE DE SUMARÉ E DÁ OUTRAS PROVIDÊNCIAS</w:t>
      </w:r>
      <w:r w:rsidR="00B51FD2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468B7B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05CF60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576D8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114E4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F4BC2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BE3AC2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4FB7D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4CC05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7BD8D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3BA1E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8BDF76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88183957"/>
    <w:p w14:paraId="5AC9DD8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9AA2" w14:textId="77777777" w:rsidR="00B16F8B" w:rsidRDefault="00B16F8B">
      <w:r>
        <w:separator/>
      </w:r>
    </w:p>
  </w:endnote>
  <w:endnote w:type="continuationSeparator" w:id="0">
    <w:p w14:paraId="4CB4170A" w14:textId="77777777" w:rsidR="00B16F8B" w:rsidRDefault="00B1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096B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6934B0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FC721B" wp14:editId="52B2402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BB1F5C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985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29F6" w14:textId="77777777" w:rsidR="00B16F8B" w:rsidRDefault="00B16F8B">
      <w:r>
        <w:separator/>
      </w:r>
    </w:p>
  </w:footnote>
  <w:footnote w:type="continuationSeparator" w:id="0">
    <w:p w14:paraId="10A6F1B4" w14:textId="77777777" w:rsidR="00B16F8B" w:rsidRDefault="00B16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CF5B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B434D3C" wp14:editId="3FF6D44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B3BA88C" wp14:editId="3ABDF87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4F300DF" wp14:editId="1975319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2982116">
    <w:abstractNumId w:val="5"/>
  </w:num>
  <w:num w:numId="2" w16cid:durableId="804276806">
    <w:abstractNumId w:val="4"/>
  </w:num>
  <w:num w:numId="3" w16cid:durableId="1212377705">
    <w:abstractNumId w:val="2"/>
  </w:num>
  <w:num w:numId="4" w16cid:durableId="799374420">
    <w:abstractNumId w:val="1"/>
  </w:num>
  <w:num w:numId="5" w16cid:durableId="211354614">
    <w:abstractNumId w:val="3"/>
  </w:num>
  <w:num w:numId="6" w16cid:durableId="1163937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6F351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16F8B"/>
    <w:rsid w:val="00B51FD2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04D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2025-04-23T11:13:00Z</cp:lastPrinted>
  <dcterms:created xsi:type="dcterms:W3CDTF">2023-03-03T18:36:00Z</dcterms:created>
  <dcterms:modified xsi:type="dcterms:W3CDTF">2025-04-23T11:15:00Z</dcterms:modified>
</cp:coreProperties>
</file>