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26777C" w14:paraId="16DD7869" w14:textId="3C2FDB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F85392">
        <w:rPr>
          <w:sz w:val="24"/>
        </w:rPr>
        <w:t>âmpada na</w:t>
      </w:r>
      <w:r w:rsidR="00777919">
        <w:rPr>
          <w:sz w:val="24"/>
        </w:rPr>
        <w:t xml:space="preserve"> Rua </w:t>
      </w:r>
      <w:r w:rsidR="00777919">
        <w:rPr>
          <w:sz w:val="24"/>
        </w:rPr>
        <w:t>Goianésia ,</w:t>
      </w:r>
      <w:r w:rsidR="00777919">
        <w:rPr>
          <w:sz w:val="24"/>
        </w:rPr>
        <w:t xml:space="preserve"> altura do número 466, </w:t>
      </w:r>
      <w:r w:rsidR="00777919">
        <w:rPr>
          <w:sz w:val="24"/>
        </w:rPr>
        <w:t>cep</w:t>
      </w:r>
      <w:r w:rsidR="0026777C">
        <w:rPr>
          <w:sz w:val="24"/>
        </w:rPr>
        <w:t xml:space="preserve"> 13177-000 no bairro Jardim </w:t>
      </w:r>
      <w:r w:rsidR="0026777C">
        <w:rPr>
          <w:sz w:val="24"/>
        </w:rPr>
        <w:t>Dal</w:t>
      </w:r>
      <w:r w:rsidR="00777919">
        <w:rPr>
          <w:sz w:val="24"/>
        </w:rPr>
        <w:t>l</w:t>
      </w:r>
      <w:r w:rsidR="0026777C">
        <w:rPr>
          <w:sz w:val="24"/>
        </w:rPr>
        <w:t>´</w:t>
      </w:r>
      <w:r w:rsidR="00777919">
        <w:rPr>
          <w:sz w:val="24"/>
        </w:rPr>
        <w:t>orto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415F8BB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  <w:bookmarkStart w:id="0" w:name="_GoBack"/>
      <w:bookmarkEnd w:id="0"/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4AE"/>
    <w:rsid w:val="00054050"/>
    <w:rsid w:val="00055B26"/>
    <w:rsid w:val="00056D61"/>
    <w:rsid w:val="00066402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777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0DF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91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3F31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8F5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392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2021-04-27T13:03:00Z</dcterms:created>
  <dcterms:modified xsi:type="dcterms:W3CDTF">2021-04-27T13:03:00Z</dcterms:modified>
</cp:coreProperties>
</file>