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533C68" w:rsidRPr="005951E5" w:rsidP="00533C68" w14:paraId="36491C89" w14:textId="2563A290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FF1B81">
        <w:t>Bahia</w:t>
      </w:r>
      <w:r w:rsidRPr="00161EC4" w:rsidR="00161EC4">
        <w:t xml:space="preserve">, </w:t>
      </w:r>
      <w:r w:rsidR="00870CE3">
        <w:t>em toda a sua extensão</w:t>
      </w:r>
      <w:r w:rsidRPr="005951E5">
        <w:t>.</w:t>
      </w:r>
    </w:p>
    <w:p w:rsidR="00B3310F" w:rsidP="00533C68" w14:paraId="0DEB3083" w14:textId="562A608A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161EC4" w:rsidR="00161EC4">
        <w:t xml:space="preserve">Jardim </w:t>
      </w:r>
      <w:r w:rsidR="00FF1B81">
        <w:t>Nova Veneza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7F672A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 xml:space="preserve">da zona rural </w:t>
      </w:r>
      <w:r w:rsidRPr="005951E5">
        <w:t>do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0660778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de</w:t>
      </w:r>
      <w:r w:rsidR="00B67DBA">
        <w:t xml:space="preserve"> todo 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1386C9B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FF1B81">
        <w:t>1</w:t>
      </w:r>
      <w:r w:rsidR="006E6CD3">
        <w:t>6 de abril</w:t>
      </w:r>
      <w:r w:rsidRPr="005951E5" w:rsidR="0086575D">
        <w:t xml:space="preserve"> </w:t>
      </w:r>
      <w:r w:rsidRPr="005951E5" w:rsidR="0086575D">
        <w:t>de</w:t>
      </w:r>
      <w:r w:rsidRPr="005951E5" w:rsidR="0086575D">
        <w:t xml:space="preserve"> 202</w:t>
      </w:r>
      <w:r w:rsidR="006E6CD3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2668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0777069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C5A4B"/>
    <w:rsid w:val="003D0E8A"/>
    <w:rsid w:val="003D2E19"/>
    <w:rsid w:val="003F5CC8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6CD3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2022-09-19T17:53:00Z</dcterms:created>
  <dcterms:modified xsi:type="dcterms:W3CDTF">2025-04-16T18:44:00Z</dcterms:modified>
</cp:coreProperties>
</file>