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4F3419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recapeamento </w:t>
      </w:r>
      <w:r w:rsidR="00071171">
        <w:rPr>
          <w:sz w:val="28"/>
          <w:szCs w:val="28"/>
        </w:rPr>
        <w:t>em toda extensão da Rua Bruna Procópio da Costa – jardim Ipê 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1289B9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22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40752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665D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2025-04-22T12:25:00Z</cp:lastPrinted>
  <dcterms:created xsi:type="dcterms:W3CDTF">2025-04-22T12:37:00Z</dcterms:created>
  <dcterms:modified xsi:type="dcterms:W3CDTF">2025-04-22T12:37:00Z</dcterms:modified>
</cp:coreProperties>
</file>