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062C79" w:rsidP="00062C79" w14:paraId="44D00A3F" w14:textId="32471A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Rua Alameda dos Ipês – P</w:t>
      </w:r>
      <w:r>
        <w:rPr>
          <w:rFonts w:ascii="Times New Roman" w:hAnsi="Times New Roman" w:cs="Times New Roman"/>
          <w:b/>
          <w:sz w:val="24"/>
          <w:szCs w:val="24"/>
        </w:rPr>
        <w:t>arque Manoel de Vasconcelos</w:t>
      </w:r>
    </w:p>
    <w:p w:rsidR="00CC397F" w:rsidRPr="00CC397F" w:rsidP="00062C79" w14:paraId="4991AD83" w14:textId="6734922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C79" w:rsidP="00062C79" w14:paraId="3BF0E704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Rua Alameda dos </w:t>
      </w:r>
      <w:r>
        <w:rPr>
          <w:rFonts w:ascii="Times New Roman" w:hAnsi="Times New Roman" w:cs="Times New Roman"/>
          <w:b/>
          <w:sz w:val="24"/>
          <w:szCs w:val="24"/>
        </w:rPr>
        <w:t>Ipês  –</w:t>
      </w:r>
      <w:r>
        <w:rPr>
          <w:rFonts w:ascii="Times New Roman" w:hAnsi="Times New Roman" w:cs="Times New Roman"/>
          <w:b/>
          <w:sz w:val="24"/>
          <w:szCs w:val="24"/>
        </w:rPr>
        <w:t xml:space="preserve"> Parque Manoel de Vasconcelos</w:t>
      </w:r>
    </w:p>
    <w:p w:rsidR="00DB0A20" w:rsidRPr="00062C79" w:rsidP="00062C79" w14:paraId="6B676533" w14:textId="47B0663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1076325</wp:posOffset>
            </wp:positionV>
            <wp:extent cx="4843145" cy="2722756"/>
            <wp:effectExtent l="0" t="0" r="0" b="0"/>
            <wp:wrapNone/>
            <wp:docPr id="184540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873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A20">
        <w:rPr>
          <w:rFonts w:ascii="Times New Roman" w:hAnsi="Times New Roman" w:cs="Times New Roman"/>
          <w:sz w:val="24"/>
          <w:szCs w:val="24"/>
        </w:rPr>
        <w:t xml:space="preserve">A solicitação de reparo asfáltico se faz necessária devido à presença de buracos e </w:t>
      </w:r>
      <w:bookmarkStart w:id="1" w:name="_GoBack"/>
      <w:bookmarkEnd w:id="1"/>
      <w:r w:rsidRPr="00DB0A20">
        <w:rPr>
          <w:rFonts w:ascii="Times New Roman" w:hAnsi="Times New Roman" w:cs="Times New Roman"/>
          <w:sz w:val="24"/>
          <w:szCs w:val="24"/>
        </w:rPr>
        <w:t xml:space="preserve">irregularidades na via, que comprometem a segurança de </w:t>
      </w:r>
      <w:r w:rsidR="00153F38">
        <w:rPr>
          <w:rFonts w:ascii="Times New Roman" w:hAnsi="Times New Roman" w:cs="Times New Roman"/>
          <w:sz w:val="24"/>
          <w:szCs w:val="24"/>
        </w:rPr>
        <w:t xml:space="preserve">motoristas e pedestres, além de </w:t>
      </w:r>
      <w:r w:rsidRPr="00DB0A20">
        <w:rPr>
          <w:rFonts w:ascii="Times New Roman" w:hAnsi="Times New Roman" w:cs="Times New Roman"/>
          <w:sz w:val="24"/>
          <w:szCs w:val="24"/>
        </w:rPr>
        <w:t>prejudicar o tráfego local. A manutenção adequada garantirá melhores condições de mobilidade e prevenção de acidentes.</w:t>
      </w:r>
    </w:p>
    <w:p w:rsidR="00953899" w:rsidRPr="00CC397F" w:rsidP="00DB0A20" w14:paraId="04A35C66" w14:textId="559EC9C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5050E35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53F38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062C79" w14:paraId="43806329" w14:textId="0C6D25E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062C79" w14:paraId="22DBFC79" w14:textId="6CD2924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62C79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A0C7A"/>
    <w:rsid w:val="003B7BD8"/>
    <w:rsid w:val="003E24E8"/>
    <w:rsid w:val="00460A32"/>
    <w:rsid w:val="004765E3"/>
    <w:rsid w:val="00477B88"/>
    <w:rsid w:val="004B2CC9"/>
    <w:rsid w:val="0051286F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0197A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0547-9DAC-44E1-88B1-E6580B49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14</cp:revision>
  <cp:lastPrinted>2021-02-25T18:05:00Z</cp:lastPrinted>
  <dcterms:created xsi:type="dcterms:W3CDTF">2025-03-21T18:45:00Z</dcterms:created>
  <dcterms:modified xsi:type="dcterms:W3CDTF">2025-04-22T16:40:00Z</dcterms:modified>
</cp:coreProperties>
</file>