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F6405" w:rsidP="004C0D32" w14:paraId="50ADE785" w14:textId="77777777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ermStart w:id="0" w:edGrp="everyone"/>
      <w:r w:rsidRPr="001F6405">
        <w:rPr>
          <w:rFonts w:ascii="Arial" w:hAnsi="Arial" w:cs="Arial"/>
          <w:b/>
          <w:bCs/>
          <w:color w:val="000000"/>
          <w:sz w:val="20"/>
          <w:szCs w:val="20"/>
        </w:rPr>
        <w:t xml:space="preserve">INDICAÇÃO Nº </w:t>
      </w:r>
      <w:r w:rsidRPr="001F640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              </w:t>
      </w:r>
      <w:r w:rsidRPr="001F6405">
        <w:rPr>
          <w:rFonts w:ascii="Arial" w:hAnsi="Arial" w:cs="Arial"/>
          <w:b/>
          <w:bCs/>
          <w:color w:val="000000"/>
          <w:sz w:val="20"/>
          <w:szCs w:val="20"/>
        </w:rPr>
        <w:t>/ 2025</w:t>
      </w:r>
    </w:p>
    <w:p w:rsidR="00C9563C" w:rsidRPr="001F6405" w:rsidP="004C0D32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6405" w:rsidRPr="001F6405" w:rsidP="001F6405" w14:paraId="1B80CDD4" w14:textId="0235351C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/>
          <w:sz w:val="20"/>
          <w:szCs w:val="20"/>
        </w:rPr>
        <w:t xml:space="preserve">Indica </w:t>
      </w:r>
      <w:r w:rsidRPr="001F6405" w:rsidR="004C0D32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>disponibilização de WhatsApp em todas as unidades municipais de atendimento à saúde de nosso município para comunicação aos usuários da rede básica quando do agendamento de consultas/exames.</w:t>
      </w:r>
    </w:p>
    <w:p w:rsidR="00C9563C" w:rsidRPr="001F6405" w:rsidP="004C0D32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:rsidR="00C9563C" w:rsidRPr="001F6405" w:rsidP="004C0D32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6405">
        <w:rPr>
          <w:rFonts w:ascii="Arial" w:hAnsi="Arial" w:cs="Arial"/>
          <w:b/>
          <w:bCs/>
          <w:sz w:val="20"/>
          <w:szCs w:val="20"/>
        </w:rPr>
        <w:t>EXCELENTÍSSIMO SENHOR PRESIDENTE DA CÂMARA MUNICIPAL DE SUMARÉ,</w:t>
      </w:r>
    </w:p>
    <w:p w:rsidR="00C9563C" w:rsidRPr="001F6405" w:rsidP="004C0D32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1F6405" w:rsidRPr="001F6405" w:rsidP="001F6405" w14:paraId="6BDDDCFC" w14:textId="05C4153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sz w:val="20"/>
          <w:szCs w:val="20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1F6405">
        <w:rPr>
          <w:rFonts w:ascii="Arial" w:hAnsi="Arial" w:cs="Arial"/>
          <w:sz w:val="20"/>
          <w:szCs w:val="20"/>
        </w:rPr>
        <w:t xml:space="preserve">a 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>disponibilização de WhatsApp em todas as unidades municipais de atendimento à saúde de nosso município para comunicação aos usuários da rede básica quando do agendamento de consultas/exames.</w:t>
      </w:r>
    </w:p>
    <w:p w:rsidR="001F6405" w:rsidRPr="001F6405" w:rsidP="001F6405" w14:paraId="45E85A1C" w14:textId="58D3093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Convieram a este vereador, trabalhadores (as) do mercado formal expondo suas dificuldades em relação a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>o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 agendamento e/ou cancelamento de consultas e exames na rede municipal de saúde.</w:t>
      </w:r>
    </w:p>
    <w:p w:rsidR="001F6405" w:rsidRPr="001F6405" w:rsidP="001F6405" w14:paraId="7DD5AC8D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Nos foi apresentado que quaisquer informações em relação a essas situações são realizadas através de ligações telefônicas ou então presencialmente.</w:t>
      </w:r>
    </w:p>
    <w:p w:rsidR="001F6405" w:rsidRPr="001F6405" w:rsidP="001F6405" w14:paraId="094988E6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Ocorre que, muitos são os trabalhadores (as), que por norma da empresa/comércio, não têm acesso ao celular/telefone durante o expediente de trabalho, ou seja, </w:t>
      </w:r>
      <w:r w:rsidRPr="001F6405">
        <w:rPr>
          <w:rFonts w:ascii="Arial" w:hAnsi="Arial" w:cs="Arial"/>
          <w:b/>
          <w:bCs/>
          <w:color w:val="000000" w:themeColor="text1"/>
          <w:sz w:val="20"/>
          <w:szCs w:val="20"/>
        </w:rPr>
        <w:t>não podem atender telefone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>, consequentemente não são avisados da possibilidade de agendamento/encaixe ou, em caso de ter sido desmarcada acabam comparecendo e não são atendidos.</w:t>
      </w:r>
    </w:p>
    <w:p w:rsidR="001F6405" w:rsidRPr="001F6405" w:rsidP="001F6405" w14:paraId="651593C7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Relatam que também encontram dificuldades para realizarem o agendamento de forma presencial pois não podem se ausentar do trabalho para agendar e depois para a consulta/exame.</w:t>
      </w:r>
    </w:p>
    <w:p w:rsidR="001F6405" w:rsidRPr="001F6405" w:rsidP="001F6405" w14:paraId="07D32A4A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Reconhecendo que, em muito facilitaria o tratamento e acompanhamento médico se os pacientes não perdessem consultas nem exames.</w:t>
      </w:r>
    </w:p>
    <w:p w:rsidR="001F6405" w:rsidRPr="001F6405" w:rsidP="001F6405" w14:paraId="4B0A0910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Reconhecendo que </w:t>
      </w:r>
      <w:r w:rsidRPr="001F6405">
        <w:rPr>
          <w:rFonts w:ascii="Arial" w:hAnsi="Arial" w:cs="Arial"/>
          <w:color w:val="040C28"/>
          <w:sz w:val="20"/>
          <w:szCs w:val="20"/>
        </w:rPr>
        <w:t>atualmente o WhatsApp é o principal canal de comunicação e que</w:t>
      </w:r>
      <w:r w:rsidRPr="001F6405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está presente em 99% dos celulares em operação no país, sendo um aplicativo gratuito.</w:t>
      </w:r>
    </w:p>
    <w:p w:rsidR="001F6405" w:rsidRPr="001F6405" w:rsidP="001F6405" w14:paraId="5B0A7CC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Diante do exposto, solicito estudos e posteriormente providências para disponibilização de WhatsApp em todas as unidades municipais de atendimento à saúde de nosso município para comunicação aos usuários da rede básica quando do agendamento de consultas/exames.</w:t>
      </w:r>
    </w:p>
    <w:p w:rsidR="001F6405" w:rsidRPr="001F6405" w:rsidP="001F6405" w14:paraId="3C61F9EB" w14:textId="43C85650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Ressaltamos que a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 presente solicitação vem de encontro a necessidade e expectativa de centenas e mais centenas de trabalhadores (as), usuários da rede municipal de saúde.</w:t>
      </w:r>
    </w:p>
    <w:p w:rsidR="00475899" w:rsidRPr="001F6405" w:rsidP="004C0D32" w14:paraId="73E497E3" w14:textId="397398D2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9563C" w:rsidRPr="001F6405" w:rsidP="004C0D32" w14:paraId="44C95525" w14:textId="7BB57A0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Considerando que </w:t>
      </w:r>
      <w:r w:rsidRPr="001F6405" w:rsidR="009252BF">
        <w:rPr>
          <w:rFonts w:ascii="Arial" w:eastAsia="Arial" w:hAnsi="Arial" w:cs="Arial"/>
          <w:color w:val="000000"/>
          <w:sz w:val="20"/>
          <w:szCs w:val="20"/>
        </w:rPr>
        <w:t>d</w:t>
      </w:r>
      <w:r w:rsidRPr="001F6405">
        <w:rPr>
          <w:rFonts w:ascii="Arial" w:eastAsia="Arial" w:hAnsi="Arial" w:cs="Arial"/>
          <w:color w:val="000000"/>
          <w:sz w:val="20"/>
          <w:szCs w:val="20"/>
        </w:rPr>
        <w:t xml:space="preserve">iante da constante presteza de Vossa Excelência em trabalhos que beneficiam o povo sumareense, remeto este documento na certeza de contar com Vosso pronto atendimento. </w:t>
      </w:r>
      <w:r w:rsidRPr="001F6405">
        <w:rPr>
          <w:rFonts w:ascii="Arial" w:hAnsi="Arial" w:cs="Arial"/>
          <w:sz w:val="20"/>
          <w:szCs w:val="20"/>
        </w:rPr>
        <w:t>Aproveito a oportunidade para reiterar meus votos de elevada estima e consideração.</w:t>
      </w:r>
    </w:p>
    <w:p w:rsidR="00C9563C" w:rsidRPr="001F6405" w:rsidP="004C0D32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835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1F6405" w:rsidP="004C0D32" w14:paraId="3D458212" w14:textId="693B2AF1">
      <w:pPr>
        <w:spacing w:after="240"/>
        <w:ind w:right="-1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Sala das Sessões, </w:t>
      </w:r>
      <w:r w:rsidRPr="001F6405" w:rsidR="00A44FD3">
        <w:rPr>
          <w:rFonts w:ascii="Arial" w:hAnsi="Arial" w:cs="Arial"/>
          <w:color w:val="000000" w:themeColor="text1"/>
          <w:sz w:val="20"/>
          <w:szCs w:val="20"/>
        </w:rPr>
        <w:t>15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>Abril</w:t>
      </w:r>
      <w:r w:rsidRPr="001F6405">
        <w:rPr>
          <w:rFonts w:ascii="Arial" w:hAnsi="Arial" w:cs="Arial"/>
          <w:color w:val="000000" w:themeColor="text1"/>
          <w:sz w:val="20"/>
          <w:szCs w:val="20"/>
        </w:rPr>
        <w:t xml:space="preserve"> de 2.025</w:t>
      </w:r>
    </w:p>
    <w:p w:rsidR="00C9563C" w:rsidRPr="001F6405" w:rsidP="004C0D32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9563C" w:rsidRPr="001F6405" w:rsidP="004C0D32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SEBASTIÃO ALVES CORREA </w:t>
      </w:r>
    </w:p>
    <w:p w:rsidR="00C9563C" w:rsidRPr="001F6405" w:rsidP="004C0D32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6405">
        <w:rPr>
          <w:rFonts w:ascii="Arial" w:hAnsi="Arial" w:cs="Arial"/>
          <w:color w:val="000000" w:themeColor="text1"/>
          <w:sz w:val="20"/>
          <w:szCs w:val="20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6405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75899"/>
    <w:rsid w:val="00475E13"/>
    <w:rsid w:val="004779D6"/>
    <w:rsid w:val="004B2CC9"/>
    <w:rsid w:val="004B3D2A"/>
    <w:rsid w:val="004C0D32"/>
    <w:rsid w:val="0050454F"/>
    <w:rsid w:val="0051286F"/>
    <w:rsid w:val="00530D2C"/>
    <w:rsid w:val="00545172"/>
    <w:rsid w:val="005479B1"/>
    <w:rsid w:val="005771E3"/>
    <w:rsid w:val="00584EE1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60E74"/>
    <w:rsid w:val="00896133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E78C2"/>
    <w:rsid w:val="00F14588"/>
    <w:rsid w:val="00F47BD9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2205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2025-04-22T15:06:00Z</dcterms:created>
  <dcterms:modified xsi:type="dcterms:W3CDTF">2025-04-22T15:06:00Z</dcterms:modified>
</cp:coreProperties>
</file>