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6E891612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P="00FD69F4" w14:paraId="40192B9A" w14:textId="3820B6DE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9A78DE">
        <w:rPr>
          <w:rFonts w:ascii="Arial" w:hAnsi="Arial" w:cs="Arial"/>
          <w:bCs/>
          <w:caps/>
          <w:sz w:val="24"/>
          <w:szCs w:val="24"/>
        </w:rPr>
        <w:t>“</w:t>
      </w:r>
      <w:r w:rsidRPr="00D515B3" w:rsidR="00D515B3">
        <w:rPr>
          <w:rFonts w:ascii="Arial" w:hAnsi="Arial" w:cs="Arial"/>
          <w:bCs/>
          <w:caps/>
          <w:sz w:val="24"/>
          <w:szCs w:val="24"/>
        </w:rPr>
        <w:t>Dispõe sobre a obrigatoriedade de divulgação de informações relativas aos atendimentos realizados na rede pública municipal de saúde de Sumaré e dá outras providências</w:t>
      </w:r>
      <w:r w:rsidR="004F64BD">
        <w:rPr>
          <w:rFonts w:ascii="Arial" w:hAnsi="Arial" w:cs="Arial"/>
          <w:bCs/>
          <w:caps/>
          <w:sz w:val="24"/>
          <w:szCs w:val="24"/>
        </w:rPr>
        <w:t>”</w:t>
      </w:r>
    </w:p>
    <w:p w:rsidR="00453501" w:rsidP="00453501" w14:paraId="063BF5D7" w14:textId="72BBA98E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4F64BD" w:rsidRPr="004F64BD" w:rsidP="00CF6FC6" w14:paraId="643DE410" w14:textId="739BC034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515B3" w:rsidR="00D515B3">
        <w:rPr>
          <w:rFonts w:ascii="Arial" w:hAnsi="Arial" w:cs="Arial"/>
          <w:bCs/>
          <w:sz w:val="24"/>
          <w:szCs w:val="24"/>
        </w:rPr>
        <w:t>Fica instituída a obrigatoriedade de divulgação, no portal oficial da Prefeitura Municipal de Sumaré, de informações referentes aos atendimentos realizados na rede pública municipal de saúde, visando à transparência e ao controle social.</w:t>
      </w:r>
    </w:p>
    <w:p w:rsidR="00D515B3" w:rsidRPr="00D515B3" w:rsidP="00CF6FC6" w14:paraId="6BC73C1C" w14:textId="58643C60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515B3">
        <w:rPr>
          <w:rFonts w:ascii="Arial" w:hAnsi="Arial" w:cs="Arial"/>
          <w:bCs/>
          <w:sz w:val="24"/>
          <w:szCs w:val="24"/>
        </w:rPr>
        <w:t>As informações divulgadas deverão contemplar, no mínimo:</w:t>
      </w:r>
    </w:p>
    <w:p w:rsidR="00D515B3" w:rsidRPr="00D515B3" w:rsidP="00CF6FC6" w14:paraId="75A65B78" w14:textId="254F7081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515B3">
        <w:rPr>
          <w:rFonts w:ascii="Arial" w:hAnsi="Arial" w:cs="Arial"/>
          <w:bCs/>
          <w:sz w:val="24"/>
          <w:szCs w:val="24"/>
        </w:rPr>
        <w:t>I – Dados estatísticos consolidados sobre as filas de espera por especialidade médica;</w:t>
      </w:r>
    </w:p>
    <w:p w:rsidR="00D515B3" w:rsidRPr="00D515B3" w:rsidP="00CF6FC6" w14:paraId="6FDC3B8C" w14:textId="08FAF2C8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515B3">
        <w:rPr>
          <w:rFonts w:ascii="Arial" w:hAnsi="Arial" w:cs="Arial"/>
          <w:bCs/>
          <w:sz w:val="24"/>
          <w:szCs w:val="24"/>
        </w:rPr>
        <w:t>II – Tempo médio de espera por tipo de procedimento e por especialidade médica;</w:t>
      </w:r>
    </w:p>
    <w:p w:rsidR="00D515B3" w:rsidRPr="00D515B3" w:rsidP="00CF6FC6" w14:paraId="71FA7B5E" w14:textId="2E3F8E5D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515B3">
        <w:rPr>
          <w:rFonts w:ascii="Arial" w:hAnsi="Arial" w:cs="Arial"/>
          <w:bCs/>
          <w:sz w:val="24"/>
          <w:szCs w:val="24"/>
        </w:rPr>
        <w:t>III – Número total de pacientes aguardando atendimento, por categoria e especialidade;</w:t>
      </w:r>
    </w:p>
    <w:p w:rsidR="00D515B3" w:rsidRPr="00D515B3" w:rsidP="00CF6FC6" w14:paraId="26D1B4E9" w14:textId="17256055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515B3">
        <w:rPr>
          <w:rFonts w:ascii="Arial" w:hAnsi="Arial" w:cs="Arial"/>
          <w:bCs/>
          <w:sz w:val="24"/>
          <w:szCs w:val="24"/>
        </w:rPr>
        <w:t>IV – Quantidade mensal de atendimentos realizados por especialidade;</w:t>
      </w:r>
    </w:p>
    <w:p w:rsidR="00D515B3" w:rsidRPr="00D515B3" w:rsidP="00CF6FC6" w14:paraId="2B1ECE97" w14:textId="1EF11C11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515B3">
        <w:rPr>
          <w:rFonts w:ascii="Arial" w:hAnsi="Arial" w:cs="Arial"/>
          <w:bCs/>
          <w:sz w:val="24"/>
          <w:szCs w:val="24"/>
        </w:rPr>
        <w:t>V – Critérios técnicos utilizados para classificação de risco e prioridade;</w:t>
      </w:r>
    </w:p>
    <w:p w:rsidR="00D515B3" w:rsidRPr="00D515B3" w:rsidP="00CF6FC6" w14:paraId="05BD363B" w14:textId="6890E2F6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515B3">
        <w:rPr>
          <w:rFonts w:ascii="Arial" w:hAnsi="Arial" w:cs="Arial"/>
          <w:bCs/>
          <w:sz w:val="24"/>
          <w:szCs w:val="24"/>
        </w:rPr>
        <w:t>VI – Número de profissionais de saúde em atividade, por unidade e especialidade;</w:t>
      </w:r>
    </w:p>
    <w:p w:rsidR="00D515B3" w:rsidRPr="00D515B3" w:rsidP="00CF6FC6" w14:paraId="1E48C2B6" w14:textId="0EAFAFFC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515B3">
        <w:rPr>
          <w:rFonts w:ascii="Arial" w:hAnsi="Arial" w:cs="Arial"/>
          <w:bCs/>
          <w:sz w:val="24"/>
          <w:szCs w:val="24"/>
        </w:rPr>
        <w:t>VII – Quantidade de exames realizados mensalmente, discriminados por tipo;</w:t>
      </w:r>
    </w:p>
    <w:p w:rsidR="00D515B3" w:rsidP="00CF6FC6" w14:paraId="49CE1BB8" w14:textId="77777777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515B3">
        <w:rPr>
          <w:rFonts w:ascii="Arial" w:hAnsi="Arial" w:cs="Arial"/>
          <w:bCs/>
          <w:sz w:val="24"/>
          <w:szCs w:val="24"/>
        </w:rPr>
        <w:t>VIII – Agenda de consultas disponíveis por especialidade médica.</w:t>
      </w:r>
    </w:p>
    <w:p w:rsidR="00D515B3" w:rsidRPr="00D515B3" w:rsidP="00CF6FC6" w14:paraId="31CE5FCC" w14:textId="3A702951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D515B3">
        <w:rPr>
          <w:rFonts w:ascii="Arial" w:hAnsi="Arial" w:cs="Arial"/>
          <w:bCs/>
          <w:sz w:val="24"/>
          <w:szCs w:val="24"/>
        </w:rPr>
        <w:t>O acesso individual à posição na fila de espera deverá ser disponibilizado por meio de:</w:t>
      </w:r>
    </w:p>
    <w:p w:rsidR="00D515B3" w:rsidRPr="00D515B3" w:rsidP="00CF6FC6" w14:paraId="4301FD97" w14:textId="6D67BAE5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515B3">
        <w:rPr>
          <w:rFonts w:ascii="Arial" w:hAnsi="Arial" w:cs="Arial"/>
          <w:bCs/>
          <w:sz w:val="24"/>
          <w:szCs w:val="24"/>
        </w:rPr>
        <w:t>I – Sistema eletrônico com acesso pessoal mediante cadastro prévio e senha individual;</w:t>
      </w:r>
    </w:p>
    <w:p w:rsidR="00D515B3" w:rsidRPr="00D515B3" w:rsidP="00CF6FC6" w14:paraId="10858C1A" w14:textId="3E4F96E4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515B3">
        <w:rPr>
          <w:rFonts w:ascii="Arial" w:hAnsi="Arial" w:cs="Arial"/>
          <w:bCs/>
          <w:sz w:val="24"/>
          <w:szCs w:val="24"/>
        </w:rPr>
        <w:t>II – Atendimento presencial nas unidades de saúde, mediante identificação do paciente;</w:t>
      </w:r>
    </w:p>
    <w:p w:rsidR="00D515B3" w:rsidRPr="00D515B3" w:rsidP="00CF6FC6" w14:paraId="6B631A63" w14:textId="0F91BA56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515B3">
        <w:rPr>
          <w:rFonts w:ascii="Arial" w:hAnsi="Arial" w:cs="Arial"/>
          <w:bCs/>
          <w:sz w:val="24"/>
          <w:szCs w:val="24"/>
        </w:rPr>
        <w:t>III – Consulta por representante legal, mediante apresentação de procuração específica.</w:t>
      </w:r>
    </w:p>
    <w:p w:rsidR="00D515B3" w:rsidP="00CF6FC6" w14:paraId="5840AC50" w14:textId="441F5C1E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515B3">
        <w:rPr>
          <w:rFonts w:ascii="Arial" w:hAnsi="Arial" w:cs="Arial"/>
          <w:b/>
          <w:sz w:val="24"/>
          <w:szCs w:val="24"/>
        </w:rPr>
        <w:t>Parágrafo único</w:t>
      </w:r>
      <w:r w:rsidRPr="00D515B3">
        <w:rPr>
          <w:rFonts w:ascii="Arial" w:hAnsi="Arial" w:cs="Arial"/>
          <w:bCs/>
          <w:sz w:val="24"/>
          <w:szCs w:val="24"/>
        </w:rPr>
        <w:t>. O acesso às informações individuais será restrito ao próprio paciente ou seu representante legal, sendo vedada a divulgação pública de dados pessoais, em conformidade com a Lei Federal nº 13.709, de 14 de agosto de 2018 (Lei Geral de Proteção de Dados Pessoais).</w:t>
      </w:r>
    </w:p>
    <w:p w:rsidR="00CF6FC6" w:rsidRPr="00CF6FC6" w:rsidP="00CF6FC6" w14:paraId="63A47DC5" w14:textId="35E1ECF8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CF6FC6">
        <w:rPr>
          <w:rFonts w:ascii="Arial" w:hAnsi="Arial" w:cs="Arial"/>
          <w:bCs/>
          <w:sz w:val="24"/>
          <w:szCs w:val="24"/>
        </w:rPr>
        <w:t>A ordem cronológica das filas de espera poderá ser alterada nos seguintes casos:</w:t>
      </w:r>
    </w:p>
    <w:p w:rsidR="00CF6FC6" w:rsidRPr="00CF6FC6" w:rsidP="00CF6FC6" w14:paraId="35FB2D92" w14:textId="16E4C011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Cs/>
          <w:sz w:val="24"/>
          <w:szCs w:val="24"/>
        </w:rPr>
        <w:t>I – Urgência ou emergência atestada por profissional competente;</w:t>
      </w:r>
    </w:p>
    <w:p w:rsidR="00CF6FC6" w:rsidRPr="00CF6FC6" w:rsidP="00CF6FC6" w14:paraId="02F17AC3" w14:textId="5121DBC9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Cs/>
          <w:sz w:val="24"/>
          <w:szCs w:val="24"/>
        </w:rPr>
        <w:t>II – Prioridade legal, conforme legislação vigente;</w:t>
      </w:r>
    </w:p>
    <w:p w:rsidR="00CF6FC6" w:rsidRPr="00CF6FC6" w:rsidP="00CF6FC6" w14:paraId="4C9F646E" w14:textId="70962356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Cs/>
          <w:sz w:val="24"/>
          <w:szCs w:val="24"/>
        </w:rPr>
        <w:t>III – Determinação judicial;</w:t>
      </w:r>
    </w:p>
    <w:p w:rsidR="00CF6FC6" w:rsidP="00CF6FC6" w14:paraId="21890BDC" w14:textId="77777777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Cs/>
          <w:sz w:val="24"/>
          <w:szCs w:val="24"/>
        </w:rPr>
        <w:t>IV – Risco à saúde devidamente fundamentado por profissional habilitado.</w:t>
      </w:r>
    </w:p>
    <w:p w:rsidR="004F64BD" w:rsidP="00CF6FC6" w14:paraId="43F5778A" w14:textId="666D678E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CF6FC6" w:rsidR="00CF6FC6">
        <w:rPr>
          <w:rFonts w:ascii="Arial" w:hAnsi="Arial" w:cs="Arial"/>
          <w:bCs/>
          <w:sz w:val="24"/>
          <w:szCs w:val="24"/>
        </w:rPr>
        <w:t>As informações deverão ser atualizadas mensalmente e apresentadas em formato acessível, com linguagem clara e objetiva, utilizando gráficos e tabelas comparativas que permitam o acompanhamento histórico dos dados.</w:t>
      </w:r>
    </w:p>
    <w:p w:rsidR="00CF6FC6" w:rsidRPr="00CF6FC6" w:rsidP="00CF6FC6" w14:paraId="2BE599F7" w14:textId="3418FA23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CF6FC6">
        <w:rPr>
          <w:rFonts w:ascii="Arial" w:hAnsi="Arial" w:cs="Arial"/>
          <w:bCs/>
          <w:sz w:val="24"/>
          <w:szCs w:val="24"/>
        </w:rPr>
        <w:t>Na divulgação das informações, a Administração Municipal deverá observar os seguintes princípios:</w:t>
      </w:r>
    </w:p>
    <w:p w:rsidR="00CF6FC6" w:rsidRPr="00CF6FC6" w:rsidP="00CF6FC6" w14:paraId="00DE1885" w14:textId="7B4E3F77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Cs/>
          <w:sz w:val="24"/>
          <w:szCs w:val="24"/>
        </w:rPr>
        <w:t>I – Proteção dos dados pessoais dos pacientes;</w:t>
      </w:r>
    </w:p>
    <w:p w:rsidR="00CF6FC6" w:rsidRPr="00CF6FC6" w:rsidP="00CF6FC6" w14:paraId="5C802CDB" w14:textId="1F4307AD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Cs/>
          <w:sz w:val="24"/>
          <w:szCs w:val="24"/>
        </w:rPr>
        <w:t>II – Transparência na gestão das filas de espera;</w:t>
      </w:r>
    </w:p>
    <w:p w:rsidR="00CF6FC6" w:rsidRPr="00CF6FC6" w:rsidP="00CF6FC6" w14:paraId="5B0AD97F" w14:textId="77A69E8D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Cs/>
          <w:sz w:val="24"/>
          <w:szCs w:val="24"/>
        </w:rPr>
        <w:t>III – Publicidade das informações de interesse coletivo;</w:t>
      </w:r>
    </w:p>
    <w:p w:rsidR="00CF6FC6" w:rsidRPr="00CF6FC6" w:rsidP="00CF6FC6" w14:paraId="175655F1" w14:textId="5B20F21A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Cs/>
          <w:sz w:val="24"/>
          <w:szCs w:val="24"/>
        </w:rPr>
        <w:t>IV – Eficiência no gerenciamento dos atendimentos;</w:t>
      </w:r>
    </w:p>
    <w:p w:rsidR="00CF6FC6" w:rsidP="00CF6FC6" w14:paraId="14484185" w14:textId="662BBB2A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Cs/>
          <w:sz w:val="24"/>
          <w:szCs w:val="24"/>
        </w:rPr>
        <w:t>V – Impessoalidade na ordem de chamada dos pacientes.</w:t>
      </w:r>
    </w:p>
    <w:p w:rsidR="00CF6FC6" w:rsidP="00CF6FC6" w14:paraId="5DE91AD5" w14:textId="340B31ED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/>
          <w:sz w:val="24"/>
          <w:szCs w:val="24"/>
        </w:rPr>
        <w:t>Art. 7º</w:t>
      </w:r>
      <w:r w:rsidRPr="00CF6FC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CF6FC6">
        <w:rPr>
          <w:rFonts w:ascii="Arial" w:hAnsi="Arial" w:cs="Arial"/>
          <w:bCs/>
          <w:sz w:val="24"/>
          <w:szCs w:val="24"/>
        </w:rPr>
        <w:t>O Poder Executivo Municipal designará o órgão responsável pela coleta, processamento e publicação das informações, bem como pela manutenção da página específica no portal oficial da Prefeitura.</w:t>
      </w:r>
    </w:p>
    <w:p w:rsidR="00CF6FC6" w:rsidP="00CF6FC6" w14:paraId="07F2A050" w14:textId="595041CE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/>
          <w:sz w:val="24"/>
          <w:szCs w:val="24"/>
        </w:rPr>
        <w:t>Art. 8º</w:t>
      </w:r>
      <w:r w:rsidRPr="00CF6FC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CF6FC6">
        <w:rPr>
          <w:rFonts w:ascii="Arial" w:hAnsi="Arial" w:cs="Arial"/>
          <w:bCs/>
          <w:sz w:val="24"/>
          <w:szCs w:val="24"/>
        </w:rPr>
        <w:t>O portal oficial da Prefeitura deverá conter área específica para o recebimento de sugestões, reclamações e denúncias relacionadas aos serviços de saúde, garantindo ao cidadão retorno sobre as providências adotadas.</w:t>
      </w:r>
    </w:p>
    <w:p w:rsidR="00CF6FC6" w:rsidP="00CF6FC6" w14:paraId="5AA00793" w14:textId="38267F2C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/>
          <w:sz w:val="24"/>
          <w:szCs w:val="24"/>
        </w:rPr>
        <w:t>Art. 9º</w:t>
      </w:r>
      <w:r w:rsidRPr="00CF6FC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CF6FC6">
        <w:rPr>
          <w:rFonts w:ascii="Arial" w:hAnsi="Arial" w:cs="Arial"/>
          <w:bCs/>
          <w:sz w:val="24"/>
          <w:szCs w:val="24"/>
        </w:rPr>
        <w:t>O descumprimento desta Lei sujeitará os responsáveis às sanções previstas na legislação aplicável, especialmente aquelas estabelecidas na Lei Federal nº 12.527, de 18 de novembro de 2011 (Lei de Acesso à Informação).</w:t>
      </w:r>
    </w:p>
    <w:p w:rsidR="00CF6FC6" w:rsidP="00CF6FC6" w14:paraId="15A363FA" w14:textId="75E9D91F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/>
          <w:sz w:val="24"/>
          <w:szCs w:val="24"/>
        </w:rPr>
        <w:t>Art. 10</w:t>
      </w:r>
      <w:r w:rsidRPr="00CF6FC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CF6FC6">
        <w:rPr>
          <w:rFonts w:ascii="Arial" w:hAnsi="Arial" w:cs="Arial"/>
          <w:bCs/>
          <w:sz w:val="24"/>
          <w:szCs w:val="24"/>
        </w:rPr>
        <w:t>O Poder Executivo Municipal regulamentará esta Lei no prazo de 90 (noventa) dias, contados da data de sua publicação.</w:t>
      </w:r>
    </w:p>
    <w:p w:rsidR="00CF6FC6" w:rsidP="00CF6FC6" w14:paraId="2E324BDC" w14:textId="22131B2C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/>
          <w:sz w:val="24"/>
          <w:szCs w:val="24"/>
        </w:rPr>
        <w:t>Art. 11</w:t>
      </w:r>
      <w:r w:rsidRPr="00CF6FC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CF6FC6">
        <w:rPr>
          <w:rFonts w:ascii="Arial" w:hAnsi="Arial" w:cs="Arial"/>
          <w:bCs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CF6FC6" w:rsidRPr="00CF6FC6" w:rsidP="00CF6FC6" w14:paraId="2ACFEE7F" w14:textId="5260F2AE">
      <w:pPr>
        <w:spacing w:before="12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F6FC6">
        <w:rPr>
          <w:rFonts w:ascii="Arial" w:hAnsi="Arial" w:cs="Arial"/>
          <w:b/>
          <w:sz w:val="24"/>
          <w:szCs w:val="24"/>
        </w:rPr>
        <w:t>Art. 12</w:t>
      </w:r>
      <w:r w:rsidRPr="00CF6FC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CF6FC6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:rsidR="00400892" w:rsidRPr="00141B12" w:rsidP="00400892" w14:paraId="7E06C413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3250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400892" w14:paraId="649CFCD8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400892" w14:paraId="759CD2B1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784795" w:rsidP="00400892" w14:paraId="66812BF2" w14:textId="474E508C">
      <w:pPr>
        <w:jc w:val="center"/>
        <w:rPr>
          <w:rFonts w:ascii="Arial" w:hAnsi="Arial" w:cs="Arial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C956B3">
        <w:rPr>
          <w:rFonts w:ascii="Tahoma" w:hAnsi="Tahoma" w:cs="Tahoma"/>
          <w:bCs/>
          <w:sz w:val="24"/>
          <w:szCs w:val="24"/>
        </w:rPr>
        <w:t>23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AD7D22">
        <w:rPr>
          <w:rFonts w:ascii="Tahoma" w:hAnsi="Tahoma" w:cs="Tahoma"/>
          <w:bCs/>
          <w:sz w:val="24"/>
          <w:szCs w:val="24"/>
        </w:rPr>
        <w:t xml:space="preserve">abril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CF6FC6" w:rsidRPr="00CF6FC6" w:rsidP="00CF6FC6" w14:paraId="3C811C7A" w14:textId="1F6B5309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FC6">
        <w:rPr>
          <w:rFonts w:ascii="Arial" w:hAnsi="Arial" w:cs="Arial"/>
          <w:bCs/>
          <w:color w:val="000000"/>
          <w:sz w:val="24"/>
          <w:szCs w:val="24"/>
        </w:rPr>
        <w:t>A presente proposição visa fortalecer a transparência na gestão da saúde pública municipal, assegurando aos cidadãos de Sumaré o direito de acesso a informações claras e atualizadas sobre os atendimentos realizados na rede pública de saúde.</w:t>
      </w:r>
    </w:p>
    <w:p w:rsidR="00CF6FC6" w:rsidRPr="00CF6FC6" w:rsidP="00CF6FC6" w14:paraId="3712634F" w14:textId="5A3DB08E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FC6">
        <w:rPr>
          <w:rFonts w:ascii="Arial" w:hAnsi="Arial" w:cs="Arial"/>
          <w:bCs/>
          <w:color w:val="000000"/>
          <w:sz w:val="24"/>
          <w:szCs w:val="24"/>
        </w:rPr>
        <w:t>A divulgação sistemática de dados sobre filas de espera, tempos médios de atendimento, disponibilidade de profissionais e exames realizados permitirá um controle social mais efetivo, além de contribuir para a melhoria na prestação dos serviços de saúde.</w:t>
      </w:r>
    </w:p>
    <w:p w:rsidR="00CF6FC6" w:rsidRPr="00CF6FC6" w:rsidP="00CF6FC6" w14:paraId="4AA08C3A" w14:textId="4123A21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FC6">
        <w:rPr>
          <w:rFonts w:ascii="Arial" w:hAnsi="Arial" w:cs="Arial"/>
          <w:bCs/>
          <w:color w:val="000000"/>
          <w:sz w:val="24"/>
          <w:szCs w:val="24"/>
        </w:rPr>
        <w:t>A iniciativa está em consonância com a Lei Federal nº 12.527/2011 (Lei de Acesso à Informação), que estabelece a obrigatoriedade da divulgação de informações de interesse público, e com a Lei Federal nº 13.709/2018 (Lei Geral de Proteção de Dados Pessoais), que assegura a proteção dos dados pessoais dos cidadãos.</w:t>
      </w:r>
    </w:p>
    <w:p w:rsidR="00CF6FC6" w:rsidRPr="00CF6FC6" w:rsidP="00CF6FC6" w14:paraId="0C306D6E" w14:textId="2274ECB8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FC6">
        <w:rPr>
          <w:rFonts w:ascii="Arial" w:hAnsi="Arial" w:cs="Arial"/>
          <w:bCs/>
          <w:color w:val="000000"/>
          <w:sz w:val="24"/>
          <w:szCs w:val="24"/>
        </w:rPr>
        <w:t xml:space="preserve">Ademais, decisões recentes do Supremo Tribunal Federal têm reconhecido a validade de leis municipais que promovem a transparência na saúde pública, que obriga a divulgação de informações sobre os profissionais de saúde nas unidades públicas </w:t>
      </w:r>
    </w:p>
    <w:p w:rsidR="00CF6FC6" w:rsidRPr="00CF6FC6" w:rsidP="00CF6FC6" w14:paraId="67DFF371" w14:textId="2EA2496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FC6">
        <w:rPr>
          <w:rFonts w:ascii="Arial" w:hAnsi="Arial" w:cs="Arial"/>
          <w:bCs/>
          <w:color w:val="000000"/>
          <w:sz w:val="24"/>
          <w:szCs w:val="24"/>
        </w:rPr>
        <w:t>Portanto, a aprovação deste projeto de lei representa um avanço significativo na promoção da transparência e na garantia do direito à informação dos cidadãos de Sumaré, contribuindo para uma gestão pública mais eficiente e responsiva às necessidades da população.</w:t>
      </w:r>
    </w:p>
    <w:p w:rsidR="002C194A" w:rsidP="00CF6FC6" w14:paraId="636601E3" w14:textId="158B1C7B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FC6">
        <w:rPr>
          <w:rFonts w:ascii="Arial" w:hAnsi="Arial" w:cs="Arial"/>
          <w:bCs/>
          <w:color w:val="000000"/>
          <w:sz w:val="24"/>
          <w:szCs w:val="24"/>
        </w:rPr>
        <w:t>Conto com o apoio dos nobres pares para a aprovação desta importante iniciativa.</w:t>
      </w:r>
    </w:p>
    <w:p w:rsidR="002C194A" w:rsidRPr="009135CC" w:rsidP="002C194A" w14:paraId="3BBFC9F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00892" w:rsidRPr="00141B12" w:rsidP="00400892" w14:paraId="23FE5C18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5220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400892" w14:paraId="701FDB68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400892" w14:paraId="11312B0E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2649D"/>
    <w:rsid w:val="000B66AC"/>
    <w:rsid w:val="000D2BDC"/>
    <w:rsid w:val="000D41DE"/>
    <w:rsid w:val="000E1DF0"/>
    <w:rsid w:val="000E3016"/>
    <w:rsid w:val="000E3585"/>
    <w:rsid w:val="00104AAA"/>
    <w:rsid w:val="00110982"/>
    <w:rsid w:val="00122812"/>
    <w:rsid w:val="00123008"/>
    <w:rsid w:val="001246A9"/>
    <w:rsid w:val="00141B12"/>
    <w:rsid w:val="0015657E"/>
    <w:rsid w:val="00156CF8"/>
    <w:rsid w:val="00174344"/>
    <w:rsid w:val="00193DEA"/>
    <w:rsid w:val="001A411A"/>
    <w:rsid w:val="00216F7B"/>
    <w:rsid w:val="0029234A"/>
    <w:rsid w:val="002951A3"/>
    <w:rsid w:val="002C194A"/>
    <w:rsid w:val="002F30EE"/>
    <w:rsid w:val="00325220"/>
    <w:rsid w:val="00325ED4"/>
    <w:rsid w:val="00341ADD"/>
    <w:rsid w:val="0035124D"/>
    <w:rsid w:val="00375CAE"/>
    <w:rsid w:val="00395781"/>
    <w:rsid w:val="00397173"/>
    <w:rsid w:val="003A5237"/>
    <w:rsid w:val="003B05CD"/>
    <w:rsid w:val="00400892"/>
    <w:rsid w:val="0040146A"/>
    <w:rsid w:val="00402EA2"/>
    <w:rsid w:val="004144FE"/>
    <w:rsid w:val="004230B3"/>
    <w:rsid w:val="0043302D"/>
    <w:rsid w:val="00434A39"/>
    <w:rsid w:val="00453501"/>
    <w:rsid w:val="00460A32"/>
    <w:rsid w:val="004654FB"/>
    <w:rsid w:val="0047491B"/>
    <w:rsid w:val="0048096B"/>
    <w:rsid w:val="004857A2"/>
    <w:rsid w:val="0049653E"/>
    <w:rsid w:val="004B2CC9"/>
    <w:rsid w:val="004B4C14"/>
    <w:rsid w:val="004B5705"/>
    <w:rsid w:val="004D5F41"/>
    <w:rsid w:val="004F64BD"/>
    <w:rsid w:val="0051286F"/>
    <w:rsid w:val="00537F1B"/>
    <w:rsid w:val="00546037"/>
    <w:rsid w:val="00551680"/>
    <w:rsid w:val="005654C8"/>
    <w:rsid w:val="005869A8"/>
    <w:rsid w:val="005D3AC9"/>
    <w:rsid w:val="005E0CEE"/>
    <w:rsid w:val="00601B0A"/>
    <w:rsid w:val="00620283"/>
    <w:rsid w:val="00626437"/>
    <w:rsid w:val="00632FA0"/>
    <w:rsid w:val="00634EE6"/>
    <w:rsid w:val="00650890"/>
    <w:rsid w:val="00660A45"/>
    <w:rsid w:val="00673DDA"/>
    <w:rsid w:val="006756CC"/>
    <w:rsid w:val="006761E3"/>
    <w:rsid w:val="00681129"/>
    <w:rsid w:val="006C41A4"/>
    <w:rsid w:val="006D1E9A"/>
    <w:rsid w:val="006D3ACE"/>
    <w:rsid w:val="006E63FE"/>
    <w:rsid w:val="00702DBA"/>
    <w:rsid w:val="00725C52"/>
    <w:rsid w:val="00742FF2"/>
    <w:rsid w:val="00770563"/>
    <w:rsid w:val="00784795"/>
    <w:rsid w:val="007A036A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94808"/>
    <w:rsid w:val="008C6D03"/>
    <w:rsid w:val="008D5CEC"/>
    <w:rsid w:val="008F00A5"/>
    <w:rsid w:val="009135CC"/>
    <w:rsid w:val="0094143F"/>
    <w:rsid w:val="009602BC"/>
    <w:rsid w:val="00970A68"/>
    <w:rsid w:val="009A78DE"/>
    <w:rsid w:val="009C01EF"/>
    <w:rsid w:val="009C3389"/>
    <w:rsid w:val="00A06CF2"/>
    <w:rsid w:val="00A30AA6"/>
    <w:rsid w:val="00A44D4D"/>
    <w:rsid w:val="00A45153"/>
    <w:rsid w:val="00A547E3"/>
    <w:rsid w:val="00A901AD"/>
    <w:rsid w:val="00A94838"/>
    <w:rsid w:val="00A96739"/>
    <w:rsid w:val="00AC4A6D"/>
    <w:rsid w:val="00AD5D40"/>
    <w:rsid w:val="00AD7D22"/>
    <w:rsid w:val="00AE32B9"/>
    <w:rsid w:val="00AE6AEE"/>
    <w:rsid w:val="00B02213"/>
    <w:rsid w:val="00B13A4A"/>
    <w:rsid w:val="00B81E41"/>
    <w:rsid w:val="00BB524E"/>
    <w:rsid w:val="00BF2167"/>
    <w:rsid w:val="00BF37C7"/>
    <w:rsid w:val="00C00C1E"/>
    <w:rsid w:val="00C14F34"/>
    <w:rsid w:val="00C1638E"/>
    <w:rsid w:val="00C3037E"/>
    <w:rsid w:val="00C36776"/>
    <w:rsid w:val="00C51C40"/>
    <w:rsid w:val="00C740B6"/>
    <w:rsid w:val="00C7539F"/>
    <w:rsid w:val="00C865F3"/>
    <w:rsid w:val="00C86E17"/>
    <w:rsid w:val="00C956B3"/>
    <w:rsid w:val="00CB0CCC"/>
    <w:rsid w:val="00CD5861"/>
    <w:rsid w:val="00CD6B58"/>
    <w:rsid w:val="00CF401E"/>
    <w:rsid w:val="00CF6A2D"/>
    <w:rsid w:val="00CF6FC6"/>
    <w:rsid w:val="00D36451"/>
    <w:rsid w:val="00D47AC8"/>
    <w:rsid w:val="00D515B3"/>
    <w:rsid w:val="00D563F2"/>
    <w:rsid w:val="00D56B7F"/>
    <w:rsid w:val="00D71035"/>
    <w:rsid w:val="00D75C20"/>
    <w:rsid w:val="00D947AA"/>
    <w:rsid w:val="00DB3515"/>
    <w:rsid w:val="00DC03FA"/>
    <w:rsid w:val="00DD1D1B"/>
    <w:rsid w:val="00DF1BB7"/>
    <w:rsid w:val="00E138FE"/>
    <w:rsid w:val="00E43083"/>
    <w:rsid w:val="00E661A5"/>
    <w:rsid w:val="00E84328"/>
    <w:rsid w:val="00EC4705"/>
    <w:rsid w:val="00ED7CEE"/>
    <w:rsid w:val="00EE57B2"/>
    <w:rsid w:val="00F14127"/>
    <w:rsid w:val="00F2197B"/>
    <w:rsid w:val="00F31F6E"/>
    <w:rsid w:val="00F4119C"/>
    <w:rsid w:val="00F504C9"/>
    <w:rsid w:val="00F73E30"/>
    <w:rsid w:val="00FA3FED"/>
    <w:rsid w:val="00FA6703"/>
    <w:rsid w:val="00FB674F"/>
    <w:rsid w:val="00FC16D9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832</Words>
  <Characters>4494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2025-04-15T13:23:00Z</cp:lastPrinted>
  <dcterms:created xsi:type="dcterms:W3CDTF">2025-04-15T14:06:00Z</dcterms:created>
  <dcterms:modified xsi:type="dcterms:W3CDTF">2025-04-22T12:38:00Z</dcterms:modified>
</cp:coreProperties>
</file>