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BC16AD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BC16A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BC16AD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BC16AD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BC16AD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BC16AD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B00FBF" w:rsidRPr="00BC16AD" w:rsidP="00BC16AD" w14:paraId="1B1C87BF" w14:textId="3514CA7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BC16AD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BC16A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a ele ao departamento competente no sentido de </w:t>
      </w:r>
      <w:r w:rsidRPr="00BC16AD" w:rsidR="0098403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instalar </w:t>
      </w:r>
      <w:r w:rsidR="000A1B1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refletores </w:t>
      </w:r>
      <w:r w:rsidRPr="00BC16AD" w:rsidR="00744CD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na Praça</w:t>
      </w:r>
      <w:r w:rsidRPr="00BC16AD" w:rsidR="0098403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localizada </w:t>
      </w:r>
      <w:r w:rsidR="004E1CA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n</w:t>
      </w:r>
      <w:r w:rsidRPr="00BC16AD" w:rsidR="0098403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 </w:t>
      </w:r>
      <w:r w:rsidRPr="00BC16AD" w:rsidR="00BC16A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R</w:t>
      </w:r>
      <w:r w:rsidRPr="00BC16AD" w:rsidR="0098403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ua Filomena de Olive</w:t>
      </w:r>
      <w:r w:rsidR="004B32E1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ira</w:t>
      </w:r>
      <w:r w:rsidRPr="00BC16AD" w:rsidR="0098403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Dantas, Jardim </w:t>
      </w:r>
      <w:r w:rsidRPr="00BC16AD" w:rsidR="00744CD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Bom Retiro</w:t>
      </w:r>
      <w:r w:rsidRPr="00BC16AD" w:rsidR="0098403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, Área Cura.</w:t>
      </w:r>
    </w:p>
    <w:p w:rsidR="00BC16AD" w:rsidRPr="00BC16AD" w:rsidP="00BC16AD" w14:paraId="45A6157E" w14:textId="6CF4DF01">
      <w:pPr>
        <w:widowControl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16A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BC16A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 solicitação se faz necessária, pois, </w:t>
      </w:r>
      <w:r w:rsidRPr="00BC16AD">
        <w:rPr>
          <w:rFonts w:ascii="Times New Roman" w:eastAsia="Times New Roman" w:hAnsi="Times New Roman" w:cs="Times New Roman"/>
          <w:sz w:val="26"/>
          <w:szCs w:val="26"/>
        </w:rPr>
        <w:t xml:space="preserve">a referida praça é um espaço público importante para a convivência social e o lazer dos moradores da região. No entanto, a ausência de </w:t>
      </w:r>
      <w:r w:rsidR="000A1B15">
        <w:rPr>
          <w:rFonts w:ascii="Times New Roman" w:eastAsia="Times New Roman" w:hAnsi="Times New Roman" w:cs="Times New Roman"/>
          <w:sz w:val="26"/>
          <w:szCs w:val="26"/>
        </w:rPr>
        <w:t xml:space="preserve">iluminação adequada </w:t>
      </w:r>
      <w:r w:rsidRPr="00BC16AD">
        <w:rPr>
          <w:rFonts w:ascii="Times New Roman" w:eastAsia="Times New Roman" w:hAnsi="Times New Roman" w:cs="Times New Roman"/>
          <w:sz w:val="26"/>
          <w:szCs w:val="26"/>
        </w:rPr>
        <w:t>limita o aproveitamento do local, especialmente por idosos, gestantes, crianças e demais frequentadores que necessitam de um local para descanso e socialização.</w:t>
      </w:r>
    </w:p>
    <w:p w:rsidR="00107EDE" w:rsidRPr="00BC16AD" w:rsidP="00BC16AD" w14:paraId="5D30F1DB" w14:textId="6590F91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BC16A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BC16AD" w:rsidR="007C5AF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02448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BC16AD" w:rsidP="00107EDE" w14:paraId="5E8C316F" w14:textId="4F9EA06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BC16A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BC16AD" w:rsidR="00BC16A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22</w:t>
      </w:r>
      <w:r w:rsidRPr="00BC16A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BC16AD" w:rsidR="00BC16A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abril</w:t>
      </w:r>
      <w:r w:rsidRPr="00BC16A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521A86" w:rsidRPr="00BC16AD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BC16AD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2742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B00FBF" w:rsidP="00107EDE" w14:paraId="373A4B97" w14:textId="77777777">
      <w:pPr>
        <w:pStyle w:val="Standard"/>
        <w:spacing w:line="360" w:lineRule="auto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107EDE" w:rsidRPr="00CE1617" w:rsidP="00107EDE" w14:paraId="5C6CB07F" w14:textId="10BAE068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eastAsia="Arial" w:hAnsi="Arial Narrow" w:cs="Times New Roman"/>
          <w:b/>
          <w:sz w:val="26"/>
          <w:szCs w:val="26"/>
        </w:rPr>
        <w:t>TAVARES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2822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1B15"/>
    <w:rsid w:val="000E0112"/>
    <w:rsid w:val="000E7B3E"/>
    <w:rsid w:val="000F441F"/>
    <w:rsid w:val="00107EDE"/>
    <w:rsid w:val="0011172C"/>
    <w:rsid w:val="00155900"/>
    <w:rsid w:val="00160AA0"/>
    <w:rsid w:val="00215BDB"/>
    <w:rsid w:val="00237A3B"/>
    <w:rsid w:val="002909D6"/>
    <w:rsid w:val="0030189C"/>
    <w:rsid w:val="00396BB1"/>
    <w:rsid w:val="003A131B"/>
    <w:rsid w:val="00403163"/>
    <w:rsid w:val="004760A2"/>
    <w:rsid w:val="004B32E1"/>
    <w:rsid w:val="004E1CA5"/>
    <w:rsid w:val="00521A86"/>
    <w:rsid w:val="00527107"/>
    <w:rsid w:val="00573458"/>
    <w:rsid w:val="005F2742"/>
    <w:rsid w:val="006B296C"/>
    <w:rsid w:val="00740817"/>
    <w:rsid w:val="00744CD5"/>
    <w:rsid w:val="00761756"/>
    <w:rsid w:val="007C5AF9"/>
    <w:rsid w:val="007C7561"/>
    <w:rsid w:val="007F68F5"/>
    <w:rsid w:val="008D115F"/>
    <w:rsid w:val="008D45C6"/>
    <w:rsid w:val="0098403F"/>
    <w:rsid w:val="009D7239"/>
    <w:rsid w:val="009F0AE5"/>
    <w:rsid w:val="00AB2478"/>
    <w:rsid w:val="00AC1C45"/>
    <w:rsid w:val="00AF64F7"/>
    <w:rsid w:val="00B00FBF"/>
    <w:rsid w:val="00B17BCD"/>
    <w:rsid w:val="00B3732D"/>
    <w:rsid w:val="00B447C3"/>
    <w:rsid w:val="00B54253"/>
    <w:rsid w:val="00B90A80"/>
    <w:rsid w:val="00BC16AD"/>
    <w:rsid w:val="00BC64F5"/>
    <w:rsid w:val="00BF2569"/>
    <w:rsid w:val="00BF33FC"/>
    <w:rsid w:val="00C57C3C"/>
    <w:rsid w:val="00CE1617"/>
    <w:rsid w:val="00D17C0F"/>
    <w:rsid w:val="00D431FE"/>
    <w:rsid w:val="00D72FC7"/>
    <w:rsid w:val="00DB15FA"/>
    <w:rsid w:val="00E40B32"/>
    <w:rsid w:val="00E82206"/>
    <w:rsid w:val="00EE6776"/>
    <w:rsid w:val="00F20A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10</cp:revision>
  <cp:lastPrinted>2025-04-15T15:24:00Z</cp:lastPrinted>
  <dcterms:created xsi:type="dcterms:W3CDTF">2025-04-15T15:27:00Z</dcterms:created>
  <dcterms:modified xsi:type="dcterms:W3CDTF">2025-04-15T16:49:00Z</dcterms:modified>
</cp:coreProperties>
</file>