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15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297/2025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297/2025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AUTORIZAÇÃO DESCONTO - “Altera o artigo 6º da Lei Municipal nº 7.437, de 04 de abril de 2025."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