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Marcos, Loteamento Jardim das Águas,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82718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38665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43923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350647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61318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2919888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852596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