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Remoção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Faustino Gonçalves de Souza, 256, Parque das Nações.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Remoção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Faustino Gonçalves de Souza, 256, Parque das Nações.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árvore em questão encontra-se morta, representando risco de queda e podendo comprometer a segurança de pedestres e moradores da região. Sendo assim, peço que a equipe responsável realize a remoção adequada o quanto antes.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abril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16646091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56462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7585476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730511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8412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89486950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77519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124918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