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8208C" w:rsidP="009B3B6D" w14:paraId="6849229E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8208C">
        <w:rPr>
          <w:rFonts w:ascii="Tahoma" w:hAnsi="Tahoma" w:cs="Tahoma"/>
          <w:b/>
          <w:bCs/>
          <w:sz w:val="24"/>
          <w:szCs w:val="24"/>
        </w:rPr>
        <w:t xml:space="preserve">Indicação para reparo da pavimentação asfáltica da Rua Luiz Gonzaga, na esquina com a Rua José </w:t>
      </w:r>
      <w:r w:rsidRPr="0008208C">
        <w:rPr>
          <w:rFonts w:ascii="Tahoma" w:hAnsi="Tahoma" w:cs="Tahoma"/>
          <w:b/>
          <w:bCs/>
          <w:sz w:val="24"/>
          <w:szCs w:val="24"/>
        </w:rPr>
        <w:t>Luis</w:t>
      </w:r>
      <w:r w:rsidRPr="0008208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8208C">
        <w:rPr>
          <w:rFonts w:ascii="Tahoma" w:hAnsi="Tahoma" w:cs="Tahoma"/>
          <w:b/>
          <w:bCs/>
          <w:sz w:val="24"/>
          <w:szCs w:val="24"/>
        </w:rPr>
        <w:t>Antonio</w:t>
      </w:r>
      <w:r w:rsidRPr="0008208C">
        <w:rPr>
          <w:rFonts w:ascii="Tahoma" w:hAnsi="Tahoma" w:cs="Tahoma"/>
          <w:b/>
          <w:bCs/>
          <w:sz w:val="24"/>
          <w:szCs w:val="24"/>
        </w:rPr>
        <w:t>, Jardim Dom Bosco</w:t>
      </w:r>
    </w:p>
    <w:p w:rsidR="009B3B6D" w:rsidP="009B3B6D" w14:paraId="1E59A019" w14:textId="7C5BC95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5254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208C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0ED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410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6562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2025-04-14T14:44:00Z</dcterms:created>
  <dcterms:modified xsi:type="dcterms:W3CDTF">2025-04-14T14:44:00Z</dcterms:modified>
</cp:coreProperties>
</file>