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339E" w:rsidP="00093AC7" w14:paraId="47F4EFD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6339E">
        <w:rPr>
          <w:rFonts w:ascii="Tahoma" w:hAnsi="Tahoma" w:cs="Tahoma"/>
          <w:b/>
          <w:sz w:val="24"/>
          <w:szCs w:val="24"/>
        </w:rPr>
        <w:t>Reparos em Bueiro na Rua Engenheiro Jaime Pinheiro Ulhoa Cintra – Bairro Jardim Bom Retiro</w:t>
      </w:r>
    </w:p>
    <w:p w:rsidR="00C6339E" w:rsidRPr="00C6339E" w:rsidP="00C6339E" w14:paraId="1035FE23" w14:textId="207130F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A indicação se faz </w:t>
      </w:r>
      <w:r w:rsidRPr="00093AC7">
        <w:rPr>
          <w:rFonts w:ascii="Tahoma" w:hAnsi="Tahoma" w:cs="Tahoma"/>
          <w:bCs/>
          <w:sz w:val="24"/>
          <w:szCs w:val="24"/>
        </w:rPr>
        <w:t xml:space="preserve">necessária, </w:t>
      </w:r>
      <w:r>
        <w:rPr>
          <w:rFonts w:ascii="Tahoma" w:hAnsi="Tahoma" w:cs="Tahoma"/>
          <w:bCs/>
          <w:sz w:val="24"/>
          <w:szCs w:val="24"/>
        </w:rPr>
        <w:t xml:space="preserve">pois o </w:t>
      </w:r>
      <w:r w:rsidRPr="00C6339E">
        <w:rPr>
          <w:rFonts w:ascii="Tahoma" w:hAnsi="Tahoma" w:cs="Tahoma"/>
          <w:bCs/>
          <w:sz w:val="24"/>
          <w:szCs w:val="24"/>
        </w:rPr>
        <w:t>referido bueiro encontra-se com a grade de proteção quebrada, representando um sério risco à segurança de pedestres e motoristas que transitam pela via.​</w:t>
      </w:r>
    </w:p>
    <w:p w:rsidR="00093AC7" w:rsidP="00C6339E" w14:paraId="6248355C" w14:textId="52AF2A9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6339E">
        <w:rPr>
          <w:rFonts w:ascii="Tahoma" w:hAnsi="Tahoma" w:cs="Tahoma"/>
          <w:bCs/>
          <w:sz w:val="24"/>
          <w:szCs w:val="24"/>
        </w:rPr>
        <w:t xml:space="preserve">Já foram registrados acidentes no local devido à condição precária do bueiro, o que evidencia a necessidade de intervenção imediata para evitar novos incidentes e garantir a integridade física dos </w:t>
      </w:r>
      <w:r w:rsidRPr="00C6339E">
        <w:rPr>
          <w:rFonts w:ascii="Tahoma" w:hAnsi="Tahoma" w:cs="Tahoma"/>
          <w:bCs/>
          <w:sz w:val="24"/>
          <w:szCs w:val="24"/>
        </w:rPr>
        <w:t>munícipes.</w:t>
      </w:r>
    </w:p>
    <w:p w:rsidR="008668C1" w:rsidP="008668C1" w14:paraId="08832176" w14:textId="7235F5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6339E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053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30B8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AD7"/>
    <w:rsid w:val="00361CA7"/>
    <w:rsid w:val="00392361"/>
    <w:rsid w:val="003A1621"/>
    <w:rsid w:val="003A3FCC"/>
    <w:rsid w:val="003A5CFD"/>
    <w:rsid w:val="003C466E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701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339E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2025-04-11T17:03:00Z</dcterms:created>
  <dcterms:modified xsi:type="dcterms:W3CDTF">2025-04-11T17:03:00Z</dcterms:modified>
</cp:coreProperties>
</file>