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3FF09D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163CC2">
        <w:rPr>
          <w:rFonts w:ascii="Bookman Old Style" w:hAnsi="Bookman Old Style" w:cs="Arial"/>
          <w:sz w:val="24"/>
          <w:szCs w:val="24"/>
        </w:rPr>
        <w:t xml:space="preserve"> na</w:t>
      </w:r>
      <w:r w:rsidR="006A6B13">
        <w:rPr>
          <w:rFonts w:ascii="Bookman Old Style" w:hAnsi="Bookman Old Style" w:cs="Arial"/>
          <w:sz w:val="24"/>
          <w:szCs w:val="24"/>
        </w:rPr>
        <w:t xml:space="preserve"> rua</w:t>
      </w:r>
      <w:r w:rsidRPr="006A6B13" w:rsidR="006A6B13">
        <w:rPr>
          <w:rFonts w:ascii="Bookman Old Style" w:hAnsi="Bookman Old Style" w:cs="Arial"/>
          <w:sz w:val="24"/>
          <w:szCs w:val="24"/>
        </w:rPr>
        <w:t xml:space="preserve"> Is</w:t>
      </w:r>
      <w:r w:rsidRPr="006A6B13" w:rsidR="006A6B13">
        <w:rPr>
          <w:rFonts w:ascii="Bookman Old Style" w:hAnsi="Bookman Old Style" w:cs="Arial"/>
          <w:sz w:val="24"/>
          <w:szCs w:val="24"/>
        </w:rPr>
        <w:t>ide</w:t>
      </w:r>
      <w:r w:rsidRPr="006A6B13" w:rsidR="006A6B13">
        <w:rPr>
          <w:rFonts w:ascii="Bookman Old Style" w:hAnsi="Bookman Old Style" w:cs="Arial"/>
          <w:sz w:val="24"/>
          <w:szCs w:val="24"/>
        </w:rPr>
        <w:t xml:space="preserve"> Michelucci Bianchi</w:t>
      </w:r>
      <w:r w:rsidR="006A6B13">
        <w:rPr>
          <w:rFonts w:ascii="Bookman Old Style" w:hAnsi="Bookman Old Style" w:cs="Arial"/>
          <w:sz w:val="24"/>
          <w:szCs w:val="24"/>
        </w:rPr>
        <w:t xml:space="preserve">, na Vila </w:t>
      </w:r>
      <w:r w:rsidR="006A6B13">
        <w:rPr>
          <w:rFonts w:ascii="Bookman Old Style" w:hAnsi="Bookman Old Style" w:cs="Arial"/>
          <w:sz w:val="24"/>
          <w:szCs w:val="24"/>
        </w:rPr>
        <w:t>Menuzzo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882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2869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2025-04-14T12:41:00Z</dcterms:created>
  <dcterms:modified xsi:type="dcterms:W3CDTF">2025-04-14T12:41:00Z</dcterms:modified>
</cp:coreProperties>
</file>