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2499C637" w14:textId="29C252D5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07F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893C4C">
        <w:rPr>
          <w:rFonts w:ascii="Times New Roman" w:hAnsi="Times New Roman" w:cs="Times New Roman"/>
          <w:b/>
          <w:sz w:val="24"/>
          <w:szCs w:val="24"/>
        </w:rPr>
        <w:t>dos Alecrins – Parque Rosa e Silva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P="00DE107F" w14:paraId="5F5CF0D9" w14:textId="1B67CE7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46559A">
        <w:rPr>
          <w:rFonts w:ascii="Times New Roman" w:hAnsi="Times New Roman" w:cs="Times New Roman"/>
          <w:sz w:val="24"/>
          <w:szCs w:val="24"/>
        </w:rPr>
        <w:t>Rua</w:t>
      </w:r>
      <w:r w:rsidR="00F66D07">
        <w:rPr>
          <w:rFonts w:ascii="Times New Roman" w:hAnsi="Times New Roman" w:cs="Times New Roman"/>
          <w:sz w:val="24"/>
          <w:szCs w:val="24"/>
        </w:rPr>
        <w:t xml:space="preserve"> </w:t>
      </w:r>
      <w:r w:rsidR="00893C4C">
        <w:rPr>
          <w:rFonts w:ascii="Times New Roman" w:hAnsi="Times New Roman" w:cs="Times New Roman"/>
          <w:sz w:val="24"/>
          <w:szCs w:val="24"/>
        </w:rPr>
        <w:t>dos Alecrins – Parque Rosa e Silva.</w:t>
      </w:r>
      <w:bookmarkStart w:id="1" w:name="_GoBack"/>
      <w:bookmarkEnd w:id="1"/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2025957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2939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CDB13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66D07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110AFA0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93C4C"/>
    <w:rsid w:val="008A7789"/>
    <w:rsid w:val="008C547E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837EF"/>
    <w:rsid w:val="00DA5699"/>
    <w:rsid w:val="00DB7E7F"/>
    <w:rsid w:val="00DE107F"/>
    <w:rsid w:val="00DE64C9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E189-FF2C-4EF2-8F29-A36BE61D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11</cp:revision>
  <cp:lastPrinted>2021-02-25T18:05:00Z</cp:lastPrinted>
  <dcterms:created xsi:type="dcterms:W3CDTF">2025-04-04T16:46:00Z</dcterms:created>
  <dcterms:modified xsi:type="dcterms:W3CDTF">2025-04-11T18:21:00Z</dcterms:modified>
</cp:coreProperties>
</file>