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1ED5" w:rsidRPr="00CC397F" w:rsidP="00CC397F" w14:paraId="2F77DE59" w14:textId="1DA81592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Pr="00CC397F" w:rsidR="00C61DA3">
        <w:rPr>
          <w:rFonts w:ascii="Times New Roman" w:hAnsi="Times New Roman" w:cs="Times New Roman"/>
          <w:b/>
          <w:noProof/>
          <w:sz w:val="24"/>
          <w:szCs w:val="24"/>
        </w:rPr>
        <w:t>___/2025/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AC62D6" w:rsidRPr="00CC397F" w:rsidP="00CC397F" w14:paraId="545038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2499C637" w14:textId="34EAF6AB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ASSUNTO: Manutenção e reparo do pavimento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CC397F">
        <w:rPr>
          <w:rFonts w:ascii="Times New Roman" w:hAnsi="Times New Roman" w:cs="Times New Roman"/>
          <w:b/>
          <w:sz w:val="24"/>
          <w:szCs w:val="24"/>
        </w:rPr>
        <w:t xml:space="preserve">asfáltico </w:t>
      </w:r>
      <w:r w:rsidR="00DB0A20">
        <w:rPr>
          <w:rFonts w:ascii="Times New Roman" w:hAnsi="Times New Roman" w:cs="Times New Roman"/>
          <w:b/>
          <w:sz w:val="24"/>
          <w:szCs w:val="24"/>
        </w:rPr>
        <w:t xml:space="preserve">da </w:t>
      </w:r>
      <w:r w:rsidR="00771DDA">
        <w:rPr>
          <w:rFonts w:ascii="Times New Roman" w:hAnsi="Times New Roman" w:cs="Times New Roman"/>
          <w:b/>
          <w:sz w:val="24"/>
          <w:szCs w:val="24"/>
        </w:rPr>
        <w:t xml:space="preserve">Rua Antonieta </w:t>
      </w:r>
      <w:r w:rsidR="00771DDA">
        <w:rPr>
          <w:rFonts w:ascii="Times New Roman" w:hAnsi="Times New Roman" w:cs="Times New Roman"/>
          <w:b/>
          <w:sz w:val="24"/>
          <w:szCs w:val="24"/>
        </w:rPr>
        <w:t>Ravagnani</w:t>
      </w:r>
      <w:r w:rsidR="00771D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1DDA">
        <w:rPr>
          <w:rFonts w:ascii="Times New Roman" w:hAnsi="Times New Roman" w:cs="Times New Roman"/>
          <w:b/>
          <w:sz w:val="24"/>
          <w:szCs w:val="24"/>
        </w:rPr>
        <w:t>Tanner</w:t>
      </w:r>
      <w:r w:rsidR="00771DDA">
        <w:rPr>
          <w:rFonts w:ascii="Times New Roman" w:hAnsi="Times New Roman" w:cs="Times New Roman"/>
          <w:b/>
          <w:sz w:val="24"/>
          <w:szCs w:val="24"/>
        </w:rPr>
        <w:t xml:space="preserve">, próximo ao nº 214, Jardim </w:t>
      </w:r>
      <w:r w:rsidR="00771DDA">
        <w:rPr>
          <w:rFonts w:ascii="Times New Roman" w:hAnsi="Times New Roman" w:cs="Times New Roman"/>
          <w:b/>
          <w:sz w:val="24"/>
          <w:szCs w:val="24"/>
        </w:rPr>
        <w:t>Picerno</w:t>
      </w:r>
      <w:r w:rsidR="00771DDA"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CC397F" w:rsidRPr="00CC397F" w:rsidP="00CC397F" w14:paraId="4991AD83" w14:textId="77777777">
      <w:pPr>
        <w:spacing w:line="360" w:lineRule="auto"/>
        <w:ind w:left="142" w:right="142"/>
        <w:rPr>
          <w:rFonts w:ascii="Times New Roman" w:hAnsi="Times New Roman" w:cs="Times New Roman"/>
          <w:b/>
          <w:sz w:val="24"/>
          <w:szCs w:val="24"/>
        </w:rPr>
      </w:pPr>
    </w:p>
    <w:p w:rsidR="001E1ED5" w:rsidRPr="00CC397F" w:rsidP="00CC397F" w14:paraId="3A55E334" w14:textId="77777777">
      <w:pPr>
        <w:spacing w:line="360" w:lineRule="auto"/>
        <w:ind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E1ED5" w:rsidP="00CC397F" w14:paraId="0BFA16B7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CC397F" w:rsidRPr="00CC397F" w:rsidP="00CC397F" w14:paraId="76AD9718" w14:textId="77777777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0A20" w:rsidRPr="00771DDA" w:rsidP="00DB0A20" w14:paraId="16A208F2" w14:textId="44B7213C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sz w:val="24"/>
          <w:szCs w:val="24"/>
        </w:rPr>
        <w:t xml:space="preserve">Indico ao Exmo. </w:t>
      </w:r>
      <w:r w:rsidRPr="00CC397F">
        <w:rPr>
          <w:rFonts w:ascii="Times New Roman" w:hAnsi="Times New Roman" w:cs="Times New Roman"/>
          <w:sz w:val="24"/>
          <w:szCs w:val="24"/>
        </w:rPr>
        <w:t>Sr. Prefeito Municipal</w:t>
      </w:r>
      <w:r w:rsidRPr="00CC397F">
        <w:rPr>
          <w:rFonts w:ascii="Times New Roman" w:hAnsi="Times New Roman" w:cs="Times New Roman"/>
          <w:sz w:val="24"/>
          <w:szCs w:val="24"/>
        </w:rPr>
        <w:t xml:space="preserve"> que solicite ao departamento competente da Secretaria Municipal de Obras </w:t>
      </w:r>
      <w:r w:rsidRPr="00CC397F" w:rsidR="006F712A">
        <w:rPr>
          <w:rFonts w:ascii="Times New Roman" w:hAnsi="Times New Roman" w:cs="Times New Roman"/>
          <w:sz w:val="24"/>
          <w:szCs w:val="24"/>
        </w:rPr>
        <w:t>a adoção das providências necessárias</w:t>
      </w:r>
      <w:r w:rsidRPr="00CC397F">
        <w:rPr>
          <w:rFonts w:ascii="Times New Roman" w:hAnsi="Times New Roman" w:cs="Times New Roman"/>
          <w:sz w:val="24"/>
          <w:szCs w:val="24"/>
        </w:rPr>
        <w:t xml:space="preserve"> </w:t>
      </w:r>
      <w:r w:rsidRPr="00CC397F" w:rsidR="006F712A">
        <w:rPr>
          <w:rFonts w:ascii="Times New Roman" w:hAnsi="Times New Roman" w:cs="Times New Roman"/>
          <w:sz w:val="24"/>
          <w:szCs w:val="24"/>
        </w:rPr>
        <w:t xml:space="preserve">para a </w:t>
      </w:r>
      <w:r w:rsidRPr="00CC397F">
        <w:rPr>
          <w:rFonts w:ascii="Times New Roman" w:hAnsi="Times New Roman" w:cs="Times New Roman"/>
          <w:sz w:val="24"/>
          <w:szCs w:val="24"/>
        </w:rPr>
        <w:t>manutenção e reparo do pavimento asfáltico d</w:t>
      </w:r>
      <w:r w:rsidRPr="00CC397F" w:rsidR="00953899">
        <w:rPr>
          <w:rFonts w:ascii="Times New Roman" w:hAnsi="Times New Roman" w:cs="Times New Roman"/>
          <w:sz w:val="24"/>
          <w:szCs w:val="24"/>
        </w:rPr>
        <w:t xml:space="preserve">a </w:t>
      </w:r>
      <w:r w:rsidRPr="00771DDA" w:rsidR="00771DDA">
        <w:rPr>
          <w:rFonts w:ascii="Times New Roman" w:hAnsi="Times New Roman" w:cs="Times New Roman"/>
          <w:sz w:val="24"/>
          <w:szCs w:val="24"/>
        </w:rPr>
        <w:t xml:space="preserve">Rua Antonieta </w:t>
      </w:r>
      <w:r w:rsidRPr="00771DDA" w:rsidR="00771DDA">
        <w:rPr>
          <w:rFonts w:ascii="Times New Roman" w:hAnsi="Times New Roman" w:cs="Times New Roman"/>
          <w:sz w:val="24"/>
          <w:szCs w:val="24"/>
        </w:rPr>
        <w:t>Ravagnani</w:t>
      </w:r>
      <w:r w:rsidRPr="00771DDA" w:rsidR="00771DDA">
        <w:rPr>
          <w:rFonts w:ascii="Times New Roman" w:hAnsi="Times New Roman" w:cs="Times New Roman"/>
          <w:sz w:val="24"/>
          <w:szCs w:val="24"/>
        </w:rPr>
        <w:t xml:space="preserve"> </w:t>
      </w:r>
      <w:r w:rsidRPr="00771DDA" w:rsidR="00771DDA">
        <w:rPr>
          <w:rFonts w:ascii="Times New Roman" w:hAnsi="Times New Roman" w:cs="Times New Roman"/>
          <w:sz w:val="24"/>
          <w:szCs w:val="24"/>
        </w:rPr>
        <w:t>Tanner</w:t>
      </w:r>
      <w:r w:rsidRPr="00771DDA" w:rsidR="00771DDA">
        <w:rPr>
          <w:rFonts w:ascii="Times New Roman" w:hAnsi="Times New Roman" w:cs="Times New Roman"/>
          <w:sz w:val="24"/>
          <w:szCs w:val="24"/>
        </w:rPr>
        <w:t xml:space="preserve">, próximo ao nº 214, Jardim </w:t>
      </w:r>
      <w:r w:rsidRPr="00771DDA" w:rsidR="00771DDA">
        <w:rPr>
          <w:rFonts w:ascii="Times New Roman" w:hAnsi="Times New Roman" w:cs="Times New Roman"/>
          <w:sz w:val="24"/>
          <w:szCs w:val="24"/>
        </w:rPr>
        <w:t>Picerno</w:t>
      </w:r>
      <w:r w:rsidRPr="00771DDA" w:rsidR="00771DDA">
        <w:rPr>
          <w:rFonts w:ascii="Times New Roman" w:hAnsi="Times New Roman" w:cs="Times New Roman"/>
          <w:sz w:val="24"/>
          <w:szCs w:val="24"/>
        </w:rPr>
        <w:t xml:space="preserve"> I</w:t>
      </w:r>
      <w:r w:rsidR="00771DDA">
        <w:rPr>
          <w:rFonts w:ascii="Times New Roman" w:hAnsi="Times New Roman" w:cs="Times New Roman"/>
          <w:sz w:val="24"/>
          <w:szCs w:val="24"/>
        </w:rPr>
        <w:t xml:space="preserve">. </w:t>
      </w:r>
      <w:r w:rsidRPr="00771DDA" w:rsidR="00771DDA">
        <w:rPr>
          <w:rFonts w:ascii="Times New Roman" w:hAnsi="Times New Roman" w:cs="Times New Roman"/>
          <w:b/>
          <w:sz w:val="24"/>
          <w:szCs w:val="24"/>
        </w:rPr>
        <w:t>Segue imagens em anexo</w:t>
      </w:r>
      <w:r w:rsidR="00771DDA">
        <w:rPr>
          <w:rFonts w:ascii="Times New Roman" w:hAnsi="Times New Roman" w:cs="Times New Roman"/>
          <w:sz w:val="24"/>
          <w:szCs w:val="24"/>
        </w:rPr>
        <w:t>.</w:t>
      </w:r>
    </w:p>
    <w:p w:rsidR="00DB0A20" w:rsidP="00DB0A20" w14:paraId="6B676533" w14:textId="417F3634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B0A20">
        <w:rPr>
          <w:rFonts w:ascii="Times New Roman" w:hAnsi="Times New Roman" w:cs="Times New Roman"/>
          <w:sz w:val="24"/>
          <w:szCs w:val="24"/>
        </w:rPr>
        <w:t>A solicitação de reparo asfáltico se faz necessária devido à presença de buracos e irregularidades na via, que comprometem a segurança de motoristas e pedestres, além de prejudicar o tráfego local. A manutenção adequada garantirá melhores condições de mobilidade e prevenção de acidentes.</w:t>
      </w:r>
    </w:p>
    <w:p w:rsidR="00953899" w:rsidRPr="00CC397F" w:rsidP="00DB0A20" w14:paraId="04A35C66" w14:textId="484F33E5">
      <w:pPr>
        <w:spacing w:line="360" w:lineRule="auto"/>
        <w:ind w:left="142" w:right="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123190</wp:posOffset>
            </wp:positionV>
            <wp:extent cx="4843145" cy="2722756"/>
            <wp:effectExtent l="0" t="0" r="0" b="0"/>
            <wp:wrapNone/>
            <wp:docPr id="3391009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47214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272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7F" w:rsidR="00AC62D6"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CC397F" w:rsidR="00477B88">
        <w:rPr>
          <w:rFonts w:ascii="Times New Roman" w:hAnsi="Times New Roman" w:cs="Times New Roman"/>
          <w:noProof/>
          <w:sz w:val="24"/>
          <w:szCs w:val="24"/>
        </w:rPr>
        <w:t xml:space="preserve"> e certos de sua atenção</w:t>
      </w:r>
      <w:r w:rsidRPr="00CC397F" w:rsidR="001E1ED5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possível.</w:t>
      </w:r>
    </w:p>
    <w:p w:rsidR="001E1ED5" w:rsidRPr="00CC397F" w:rsidP="00CC397F" w14:paraId="019B7266" w14:textId="4CFF941D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771DDA">
        <w:rPr>
          <w:rFonts w:ascii="Times New Roman" w:hAnsi="Times New Roman" w:cs="Times New Roman"/>
          <w:noProof/>
          <w:sz w:val="24"/>
          <w:szCs w:val="24"/>
        </w:rPr>
        <w:t>15</w:t>
      </w:r>
      <w:r w:rsidR="00047504">
        <w:rPr>
          <w:rFonts w:ascii="Times New Roman" w:hAnsi="Times New Roman" w:cs="Times New Roman"/>
          <w:noProof/>
          <w:sz w:val="24"/>
          <w:szCs w:val="24"/>
        </w:rPr>
        <w:t>º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047504">
        <w:rPr>
          <w:rFonts w:ascii="Times New Roman" w:hAnsi="Times New Roman" w:cs="Times New Roman"/>
          <w:noProof/>
          <w:sz w:val="24"/>
          <w:szCs w:val="24"/>
        </w:rPr>
        <w:t>abril</w:t>
      </w:r>
      <w:r w:rsidRPr="00CC397F">
        <w:rPr>
          <w:rFonts w:ascii="Times New Roman" w:hAnsi="Times New Roman" w:cs="Times New Roman"/>
          <w:noProof/>
          <w:sz w:val="24"/>
          <w:szCs w:val="24"/>
        </w:rPr>
        <w:t xml:space="preserve"> de 2025.</w:t>
      </w:r>
    </w:p>
    <w:p w:rsidR="001E1ED5" w:rsidRPr="00CC397F" w:rsidP="00CC397F" w14:paraId="43806329" w14:textId="0C6D25E7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1E1ED5" w:rsidRPr="00CC397F" w:rsidP="00CC397F" w14:paraId="2F68E6E6" w14:textId="4600642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C83027" w:rsidP="00865F60" w14:paraId="7BC2EAC8" w14:textId="224C0D52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CA0336" w:rsidP="00865F60" w14:paraId="5AA7B793" w14:textId="24F6BBF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A0336" w:rsidP="00865F60" w14:paraId="2895E081" w14:textId="7610E078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169545</wp:posOffset>
            </wp:positionV>
            <wp:extent cx="4152900" cy="2978784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90601" name="Antonieta TANNER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978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0336" w:rsidP="00865F60" w14:paraId="5B91FC6C" w14:textId="58279BA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C397F" w:rsidRPr="00CC397F" w:rsidP="00CA0336" w14:paraId="22DBFC79" w14:textId="008052B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1572461</wp:posOffset>
            </wp:positionH>
            <wp:positionV relativeFrom="paragraph">
              <wp:posOffset>2737084</wp:posOffset>
            </wp:positionV>
            <wp:extent cx="2024039" cy="3598406"/>
            <wp:effectExtent l="0" t="0" r="0" b="254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044441" name="77bd555e-d8ba-474f-affa-99323981739d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039" cy="3598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173355</wp:posOffset>
                </wp:positionV>
                <wp:extent cx="312759" cy="342900"/>
                <wp:effectExtent l="38100" t="38100" r="49530" b="3810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312759" cy="3429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5" type="#_x0000_t32" style="width:24.65pt;height:27pt;margin-top:13.65pt;margin-left:211.85pt;mso-wrap-distance-bottom:0;mso-wrap-distance-left:9pt;mso-wrap-distance-right:9pt;mso-wrap-distance-top:0;mso-wrap-style:square;position:absolute;visibility:visible;z-index:251661312" strokecolor="yellow" strokeweight="6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22A"/>
    <w:rsid w:val="00033045"/>
    <w:rsid w:val="00047504"/>
    <w:rsid w:val="000D2BDC"/>
    <w:rsid w:val="00104AAA"/>
    <w:rsid w:val="0015657E"/>
    <w:rsid w:val="00156CF8"/>
    <w:rsid w:val="00170D14"/>
    <w:rsid w:val="0019781C"/>
    <w:rsid w:val="001E1ED5"/>
    <w:rsid w:val="00201C36"/>
    <w:rsid w:val="00217496"/>
    <w:rsid w:val="00272658"/>
    <w:rsid w:val="002D50CB"/>
    <w:rsid w:val="0035723E"/>
    <w:rsid w:val="003B7BD8"/>
    <w:rsid w:val="003E24E8"/>
    <w:rsid w:val="00460A32"/>
    <w:rsid w:val="00477B88"/>
    <w:rsid w:val="004B2CC9"/>
    <w:rsid w:val="004F2C6C"/>
    <w:rsid w:val="0051286F"/>
    <w:rsid w:val="005976BB"/>
    <w:rsid w:val="005A6842"/>
    <w:rsid w:val="0060095C"/>
    <w:rsid w:val="00601B0A"/>
    <w:rsid w:val="00626437"/>
    <w:rsid w:val="00632FA0"/>
    <w:rsid w:val="00687543"/>
    <w:rsid w:val="006C41A4"/>
    <w:rsid w:val="006D1E9A"/>
    <w:rsid w:val="006F712A"/>
    <w:rsid w:val="00747A45"/>
    <w:rsid w:val="00771DDA"/>
    <w:rsid w:val="007E24F0"/>
    <w:rsid w:val="007F502C"/>
    <w:rsid w:val="00815112"/>
    <w:rsid w:val="00822396"/>
    <w:rsid w:val="00865F60"/>
    <w:rsid w:val="008A7789"/>
    <w:rsid w:val="008C547E"/>
    <w:rsid w:val="00923AED"/>
    <w:rsid w:val="00953899"/>
    <w:rsid w:val="00971D0C"/>
    <w:rsid w:val="009C7A92"/>
    <w:rsid w:val="00A06CF2"/>
    <w:rsid w:val="00A71E4A"/>
    <w:rsid w:val="00AA411E"/>
    <w:rsid w:val="00AA46B5"/>
    <w:rsid w:val="00AB0072"/>
    <w:rsid w:val="00AC62D6"/>
    <w:rsid w:val="00AD2245"/>
    <w:rsid w:val="00AE6AEE"/>
    <w:rsid w:val="00BC7976"/>
    <w:rsid w:val="00C00C1E"/>
    <w:rsid w:val="00C36776"/>
    <w:rsid w:val="00C61DA3"/>
    <w:rsid w:val="00C83027"/>
    <w:rsid w:val="00CA0336"/>
    <w:rsid w:val="00CA3850"/>
    <w:rsid w:val="00CC397F"/>
    <w:rsid w:val="00CD6B58"/>
    <w:rsid w:val="00CF2427"/>
    <w:rsid w:val="00CF401E"/>
    <w:rsid w:val="00D146C1"/>
    <w:rsid w:val="00D47891"/>
    <w:rsid w:val="00DB0A20"/>
    <w:rsid w:val="00E17A66"/>
    <w:rsid w:val="00E66F33"/>
    <w:rsid w:val="00F451DB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C161A-5AC5-4C41-AA0A-CB449E307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840</Characters>
  <Application>Microsoft Office Word</Application>
  <DocSecurity>8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2</cp:revision>
  <cp:lastPrinted>2021-02-25T18:05:00Z</cp:lastPrinted>
  <dcterms:created xsi:type="dcterms:W3CDTF">2025-04-11T15:55:00Z</dcterms:created>
  <dcterms:modified xsi:type="dcterms:W3CDTF">2025-04-11T15:55:00Z</dcterms:modified>
</cp:coreProperties>
</file>