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Valentim Bertucci,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668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745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6284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943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0406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21485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94807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