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8B12C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952061721" w:edGrp="everyone"/>
    </w:p>
    <w:p w14:paraId="4491CF75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28D099B1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8 de abril de 2025.</w:t>
      </w:r>
    </w:p>
    <w:p w14:paraId="65A4DB23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077C4A1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DBF1215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76256EF1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151E0B8D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3CADE2FC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75E9B150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21444D1D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544F1F89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7A79A7FA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82E2087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291/2025.</w:t>
      </w:r>
    </w:p>
    <w:p w14:paraId="0CA29484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4284BA4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8EABB8E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5029FC6B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5C579CC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3DE7AA6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79140FBD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1ACB2E9" w14:textId="405C9E90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291/2025</w:t>
      </w:r>
      <w:r>
        <w:rPr>
          <w:rFonts w:ascii="Calibri" w:hAnsi="Calibri" w:cs="Calibri"/>
        </w:rPr>
        <w:t xml:space="preserve"> – “DISPÕE SOBRE TREINAMENTO E CAPACITAÇÃO DE FUNCIONÁRIOS ATRAVÉS DE CURSOS PARA ABORDAGEM E ATENDIMENTO INCLUSIVO AS CRIANÇAS, ADOLESCENTES E ADULTOS COM DEFICIÊNCIAS E SEUS ACOMPANHANTES, BEM COMO, PARA GARANTIR DIREITO AO ATENDIMENTO, NOS HOSPITAIS PÚBLICOS, PRIVADOS, CLÍNICAS PRIVADAS E UNIDADES BÁSICAS DE SAÚDE NO MUNICÍPIO DE SUMARÉ, E DA OUTRAS PROVIDÊNCIAS.”</w:t>
      </w:r>
    </w:p>
    <w:p w14:paraId="295841D4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39E229CC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46A5166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DC18B2C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504FE03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1B9189A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95A162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011554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402311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322B340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05435AF2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952061721"/>
    <w:p w14:paraId="0404AE57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A6B14" w14:textId="77777777" w:rsidR="00BF0389" w:rsidRDefault="00BF0389">
      <w:r>
        <w:separator/>
      </w:r>
    </w:p>
  </w:endnote>
  <w:endnote w:type="continuationSeparator" w:id="0">
    <w:p w14:paraId="66E1772D" w14:textId="77777777" w:rsidR="00BF0389" w:rsidRDefault="00BF0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8ECE7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7071735E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94DD913" wp14:editId="5A8D7A2E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B63C633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6BA11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E3E089" w14:textId="77777777" w:rsidR="00BF0389" w:rsidRDefault="00BF0389">
      <w:r>
        <w:separator/>
      </w:r>
    </w:p>
  </w:footnote>
  <w:footnote w:type="continuationSeparator" w:id="0">
    <w:p w14:paraId="3A9EE7B7" w14:textId="77777777" w:rsidR="00BF0389" w:rsidRDefault="00BF03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3A343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65CE5F8" wp14:editId="64EF5C1E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DADE302" wp14:editId="22EAA416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EA5AA19" wp14:editId="547B4D35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73233409">
    <w:abstractNumId w:val="5"/>
  </w:num>
  <w:num w:numId="2" w16cid:durableId="988634155">
    <w:abstractNumId w:val="4"/>
  </w:num>
  <w:num w:numId="3" w16cid:durableId="61802978">
    <w:abstractNumId w:val="2"/>
  </w:num>
  <w:num w:numId="4" w16cid:durableId="788402319">
    <w:abstractNumId w:val="1"/>
  </w:num>
  <w:num w:numId="5" w16cid:durableId="1040057728">
    <w:abstractNumId w:val="3"/>
  </w:num>
  <w:num w:numId="6" w16cid:durableId="995186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33B26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BF0389"/>
    <w:rsid w:val="00C00C1E"/>
    <w:rsid w:val="00C05E10"/>
    <w:rsid w:val="00C36776"/>
    <w:rsid w:val="00CD6B58"/>
    <w:rsid w:val="00CF401E"/>
    <w:rsid w:val="00D81C15"/>
    <w:rsid w:val="00DC50CF"/>
    <w:rsid w:val="00DE0707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488D7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135</Words>
  <Characters>735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2025-04-07T19:02:00Z</cp:lastPrinted>
  <dcterms:created xsi:type="dcterms:W3CDTF">2023-03-03T18:36:00Z</dcterms:created>
  <dcterms:modified xsi:type="dcterms:W3CDTF">2025-04-07T19:15:00Z</dcterms:modified>
</cp:coreProperties>
</file>