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2DAA" w14:textId="77777777" w:rsidR="004E6A10" w:rsidRDefault="004E6A10" w:rsidP="004E6A10">
      <w:pPr>
        <w:spacing w:line="360" w:lineRule="auto"/>
        <w:jc w:val="center"/>
        <w:rPr>
          <w:rFonts w:ascii="Cambria" w:eastAsia="Cambria" w:hAnsi="Cambria" w:cs="Cambria"/>
          <w:b/>
          <w:sz w:val="26"/>
          <w:szCs w:val="26"/>
        </w:rPr>
      </w:pPr>
      <w:permStart w:id="1532434635" w:edGrp="everyone"/>
    </w:p>
    <w:p w14:paraId="65B9C1E0" w14:textId="77777777" w:rsidR="00512FC3" w:rsidRPr="00512FC3" w:rsidRDefault="00000000" w:rsidP="00512FC3">
      <w:pPr>
        <w:spacing w:line="360" w:lineRule="auto"/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EXMO.SR. PRESIDENTE DA CÂMARA MUNICIPAL DE SUMARÉ</w:t>
      </w:r>
    </w:p>
    <w:p w14:paraId="224F9687" w14:textId="77777777" w:rsidR="005C3892" w:rsidRPr="005C3892" w:rsidRDefault="00000000" w:rsidP="005C389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3892">
        <w:rPr>
          <w:rFonts w:ascii="Arial" w:eastAsia="Times New Roman" w:hAnsi="Arial" w:cs="Arial"/>
          <w:sz w:val="24"/>
          <w:szCs w:val="24"/>
        </w:rPr>
        <w:t xml:space="preserve">Nos termos das atribuições conferidas pelo Regimento Interno desta Casa de Leis, apresentamos a presente </w:t>
      </w:r>
      <w:r w:rsidRPr="005C3892">
        <w:rPr>
          <w:rFonts w:ascii="Arial" w:eastAsia="Times New Roman" w:hAnsi="Arial" w:cs="Arial"/>
          <w:b/>
          <w:bCs/>
          <w:sz w:val="24"/>
          <w:szCs w:val="24"/>
        </w:rPr>
        <w:t>MOÇÃO DE CONGRATULAÇÃO</w:t>
      </w:r>
      <w:r w:rsidRPr="005C3892">
        <w:rPr>
          <w:rFonts w:ascii="Arial" w:eastAsia="Times New Roman" w:hAnsi="Arial" w:cs="Arial"/>
          <w:sz w:val="24"/>
          <w:szCs w:val="24"/>
        </w:rPr>
        <w:t xml:space="preserve"> à OAB Subseção de Sumaré pela realização do </w:t>
      </w:r>
      <w:r w:rsidRPr="005C3892">
        <w:rPr>
          <w:rFonts w:ascii="Arial" w:eastAsia="Times New Roman" w:hAnsi="Arial" w:cs="Arial"/>
          <w:b/>
          <w:sz w:val="24"/>
          <w:szCs w:val="24"/>
        </w:rPr>
        <w:t>6°</w:t>
      </w:r>
      <w:r w:rsidRPr="005C3892">
        <w:rPr>
          <w:rFonts w:ascii="Arial" w:eastAsia="Times New Roman" w:hAnsi="Arial" w:cs="Arial"/>
          <w:sz w:val="24"/>
          <w:szCs w:val="24"/>
        </w:rPr>
        <w:t xml:space="preserve"> </w:t>
      </w:r>
      <w:r w:rsidRPr="005C3892">
        <w:rPr>
          <w:rFonts w:ascii="Arial" w:eastAsia="Times New Roman" w:hAnsi="Arial" w:cs="Arial"/>
          <w:b/>
          <w:bCs/>
          <w:sz w:val="24"/>
          <w:szCs w:val="24"/>
        </w:rPr>
        <w:t>OABRIL AZUL</w:t>
      </w:r>
      <w:r w:rsidRPr="005C3892">
        <w:rPr>
          <w:rFonts w:ascii="Arial" w:eastAsia="Times New Roman" w:hAnsi="Arial" w:cs="Arial"/>
          <w:sz w:val="24"/>
          <w:szCs w:val="24"/>
        </w:rPr>
        <w:t xml:space="preserve"> (em conscientização ao Dia Mundial do Autismo), em reconhecimento ao relevante evento e aos serviços prestados em nosso município, valorizando suas ações que têm feito toda a diferença no desenvolvimento social de nossa cidade.</w:t>
      </w:r>
    </w:p>
    <w:p w14:paraId="624E7EF3" w14:textId="77777777" w:rsidR="005C3892" w:rsidRPr="005C3892" w:rsidRDefault="00000000" w:rsidP="005C389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3892">
        <w:rPr>
          <w:rFonts w:ascii="Arial" w:eastAsia="Times New Roman" w:hAnsi="Arial" w:cs="Arial"/>
          <w:sz w:val="24"/>
          <w:szCs w:val="24"/>
        </w:rPr>
        <w:t xml:space="preserve">A OAB Sumaré, por meio de sua Diretoria, composta pelo Presidente Dr. Kleber de Oliveira, Vice-Presidente Dra. Mariana Blander, Secretária Geral Dra. Gislaine Frias, Secretário Adjunto Dr. Douglas Sobral e Tesoureiro Dr. Paulo Roberto da Silva, realizou, por meio da Comissão da Pessoa com Deficiência, sob a coordenação das Dra. Solange Fazion, Dra. Maria Carolina Camargo e da estagiária Priscila Delfino, o evento </w:t>
      </w:r>
      <w:r w:rsidRPr="005C3892">
        <w:rPr>
          <w:rFonts w:ascii="Arial" w:eastAsia="Times New Roman" w:hAnsi="Arial" w:cs="Arial"/>
          <w:b/>
          <w:sz w:val="24"/>
          <w:szCs w:val="24"/>
        </w:rPr>
        <w:t>O</w:t>
      </w:r>
      <w:r w:rsidRPr="005C3892">
        <w:rPr>
          <w:rFonts w:ascii="Arial" w:eastAsia="Times New Roman" w:hAnsi="Arial" w:cs="Arial"/>
          <w:b/>
          <w:bCs/>
          <w:sz w:val="24"/>
          <w:szCs w:val="24"/>
        </w:rPr>
        <w:t>ABRIL AZUL</w:t>
      </w:r>
      <w:r w:rsidRPr="005C3892">
        <w:rPr>
          <w:rFonts w:ascii="Arial" w:eastAsia="Times New Roman" w:hAnsi="Arial" w:cs="Arial"/>
          <w:sz w:val="24"/>
          <w:szCs w:val="24"/>
        </w:rPr>
        <w:t>, em conscientização ao Dia Mundial do Autismo.</w:t>
      </w:r>
    </w:p>
    <w:p w14:paraId="78691C2C" w14:textId="77777777" w:rsidR="005C3892" w:rsidRPr="005C3892" w:rsidRDefault="00000000" w:rsidP="005C389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3892">
        <w:rPr>
          <w:rFonts w:ascii="Arial" w:eastAsia="Times New Roman" w:hAnsi="Arial" w:cs="Arial"/>
          <w:sz w:val="24"/>
          <w:szCs w:val="24"/>
        </w:rPr>
        <w:t>O evento ocorreu no último domingo, 06 de abril, na Praça Rosa Maluf, com o apoio da Prefeitura Municipal e de instituições filantrópicas que atendem às pessoas com deficiência em nosso município. Dentre as diversas atrações, foram oferecidas aulas de zumba, pintura facial, contação de histórias, personagens infantis (super-heróis), brinquedos, além de algodão doce e pipoca.</w:t>
      </w:r>
    </w:p>
    <w:p w14:paraId="736AB366" w14:textId="77777777" w:rsidR="005C3892" w:rsidRPr="005C3892" w:rsidRDefault="00000000" w:rsidP="005C389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3892">
        <w:rPr>
          <w:rFonts w:ascii="Arial" w:eastAsia="Times New Roman" w:hAnsi="Arial" w:cs="Arial"/>
          <w:sz w:val="24"/>
          <w:szCs w:val="24"/>
        </w:rPr>
        <w:t>As instituições filantrópicas, além de apoiarem o evento, realizaram a venda de alimentos, e 100% das verbas arrecadadas foram revertidas entre as instituições participantes.</w:t>
      </w:r>
    </w:p>
    <w:p w14:paraId="5F715427" w14:textId="77777777" w:rsidR="005C3892" w:rsidRPr="005C3892" w:rsidRDefault="00000000" w:rsidP="005C389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3892">
        <w:rPr>
          <w:rFonts w:ascii="Arial" w:eastAsia="Times New Roman" w:hAnsi="Arial" w:cs="Arial"/>
          <w:sz w:val="24"/>
          <w:szCs w:val="24"/>
        </w:rPr>
        <w:t>É importante que todos se conscientizem de que as pessoas com Transtorno do Espectro Autista (TEA) não são doentes, mas possuem características próprias que lhes impõem desafios e também inúmeras possibilidades.</w:t>
      </w:r>
    </w:p>
    <w:p w14:paraId="19B63F00" w14:textId="77777777" w:rsidR="005C3892" w:rsidRPr="005C3892" w:rsidRDefault="00000000" w:rsidP="005C389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3892">
        <w:rPr>
          <w:rFonts w:ascii="Arial" w:eastAsia="Times New Roman" w:hAnsi="Arial" w:cs="Arial"/>
          <w:sz w:val="24"/>
          <w:szCs w:val="24"/>
        </w:rPr>
        <w:t xml:space="preserve">Gostaria de aproveitar esta oportunidade para estender minhas sinceras homenagens à OAB Subseção de Sumaré e a todos os advogados e advogadas que, de forma geral, </w:t>
      </w:r>
      <w:r w:rsidRPr="005C3892">
        <w:rPr>
          <w:rFonts w:ascii="Arial" w:eastAsia="Times New Roman" w:hAnsi="Arial" w:cs="Arial"/>
          <w:sz w:val="24"/>
          <w:szCs w:val="24"/>
        </w:rPr>
        <w:lastRenderedPageBreak/>
        <w:t xml:space="preserve">apoiaram esta causa. Como sabemos, no dia 02 de abril, comemorou-se o </w:t>
      </w:r>
      <w:r w:rsidRPr="005C3892">
        <w:rPr>
          <w:rFonts w:ascii="Arial" w:eastAsia="Times New Roman" w:hAnsi="Arial" w:cs="Arial"/>
          <w:b/>
          <w:bCs/>
          <w:sz w:val="24"/>
          <w:szCs w:val="24"/>
        </w:rPr>
        <w:t>Dia Mundial da Conscientização do Autismo</w:t>
      </w:r>
      <w:r w:rsidRPr="005C3892">
        <w:rPr>
          <w:rFonts w:ascii="Arial" w:eastAsia="Times New Roman" w:hAnsi="Arial" w:cs="Arial"/>
          <w:sz w:val="24"/>
          <w:szCs w:val="24"/>
        </w:rPr>
        <w:t>, criado pela Organização das Nações Unidas (ONU) em 2007. A data foi escolhida com a intenção de levar informações à população, visando reduzir a discriminação e o preconceito contra indivíduos com Transtorno do Espectro Autista (TEA).</w:t>
      </w:r>
    </w:p>
    <w:p w14:paraId="7F9BACE0" w14:textId="77777777" w:rsidR="005C3892" w:rsidRPr="005C3892" w:rsidRDefault="00000000" w:rsidP="005C389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3892">
        <w:rPr>
          <w:rFonts w:ascii="Arial" w:eastAsia="Times New Roman" w:hAnsi="Arial" w:cs="Arial"/>
          <w:sz w:val="24"/>
          <w:szCs w:val="24"/>
        </w:rPr>
        <w:t>Reafirmamos, portanto, a importância da conscientização sobre o AUTISMO em toda a sociedade. O autismo é uma condição de saúde caracterizada por desafios nas habilidades sociais, comportamentos repetitivos, dificuldades na fala e na comunicação não verbal. No entanto, terapias adequadas a cada caso podem ajudar essas pessoas a melhorar sua interação com o mundo.</w:t>
      </w:r>
    </w:p>
    <w:p w14:paraId="12441154" w14:textId="77777777" w:rsidR="005C3892" w:rsidRPr="005C3892" w:rsidRDefault="00000000" w:rsidP="005C389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3892">
        <w:rPr>
          <w:rFonts w:ascii="Arial" w:eastAsia="Times New Roman" w:hAnsi="Arial" w:cs="Arial"/>
          <w:sz w:val="24"/>
          <w:szCs w:val="24"/>
        </w:rPr>
        <w:t>Por tudo o que foi exposto, mais uma vez, expressamos nossos sinceros cumprimentos e agradecimentos a toda a OAB Sumaré pela realização deste belíssimo evento, de grande relevância social. Reforçamos também nosso compromisso na luta contra a intolerância, a desigualdade de direitos, o preconceito e a discriminação. Não podemos esquecer que a acessibilidade é um dos princípios fundamentais dos direitos humanos e um dos pilares que promovem a igualdade.</w:t>
      </w:r>
    </w:p>
    <w:p w14:paraId="5859720C" w14:textId="77777777" w:rsidR="005C3892" w:rsidRPr="005C3892" w:rsidRDefault="00000000" w:rsidP="005C389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3892">
        <w:rPr>
          <w:rFonts w:ascii="Arial" w:eastAsia="Times New Roman" w:hAnsi="Arial" w:cs="Arial"/>
          <w:sz w:val="24"/>
          <w:szCs w:val="24"/>
        </w:rPr>
        <w:t>Dessa forma, confiamos que os Nobres Pares desta Casa apoiarão e aprovarão com entusiasmo esta Moção de Aplausos, a qual será posteriormente encaminhada à Diretoria da OAB Sumaré, na pessoa de seu Presidente, Dr. Kleber de Oliveira.</w:t>
      </w:r>
    </w:p>
    <w:p w14:paraId="7A79087A" w14:textId="77777777" w:rsidR="00CE7405" w:rsidRPr="00745637" w:rsidRDefault="00CE7405" w:rsidP="00745637">
      <w:pPr>
        <w:pStyle w:val="SemEspaamento"/>
        <w:spacing w:line="360" w:lineRule="auto"/>
        <w:jc w:val="both"/>
        <w:rPr>
          <w:rFonts w:ascii="Cambria" w:eastAsia="Cambria" w:hAnsi="Cambria" w:cs="Cambria"/>
          <w:sz w:val="26"/>
          <w:szCs w:val="26"/>
          <w:lang w:eastAsia="pt-BR"/>
        </w:rPr>
      </w:pPr>
    </w:p>
    <w:p w14:paraId="10473386" w14:textId="77777777" w:rsidR="00CE7405" w:rsidRPr="00CE7405" w:rsidRDefault="00CE7405" w:rsidP="00CE7405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6905142" w14:textId="77777777" w:rsidR="00745637" w:rsidRPr="00CE7405" w:rsidRDefault="00000000" w:rsidP="00CE7405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</w:t>
      </w:r>
      <w:r w:rsidRPr="00CE7405">
        <w:rPr>
          <w:rFonts w:ascii="Arial" w:hAnsi="Arial" w:cs="Arial"/>
          <w:b/>
          <w:sz w:val="24"/>
          <w:szCs w:val="24"/>
          <w:shd w:val="clear" w:color="auto" w:fill="FFFFFF"/>
        </w:rPr>
        <w:t>Welington da Farmácia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 Raí do Paraiso                  Alan Leal </w:t>
      </w:r>
    </w:p>
    <w:p w14:paraId="3989FF95" w14:textId="77777777" w:rsidR="00CE7405" w:rsidRDefault="00000000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Vereador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  Vereador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Vereador </w:t>
      </w:r>
    </w:p>
    <w:p w14:paraId="7E1ED037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7F26CD0E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0E9594B0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1B75EE7E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164B275A" w14:textId="77777777" w:rsidR="00745637" w:rsidRPr="00CE7405" w:rsidRDefault="00000000" w:rsidP="00745637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Joel Cardoso                            Prof. Edinho                   Dudu Lima </w:t>
      </w:r>
    </w:p>
    <w:p w14:paraId="5C31576C" w14:textId="77777777" w:rsidR="00745637" w:rsidRPr="00745637" w:rsidRDefault="00000000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Vereador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Vereador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Vereador </w:t>
      </w:r>
    </w:p>
    <w:p w14:paraId="6BF3BF1F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00F7EFE4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42BAB965" w14:textId="77777777" w:rsidR="003A0DEC" w:rsidRDefault="003A0DEC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1067410C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643710C5" w14:textId="77777777" w:rsidR="00745637" w:rsidRPr="00CE7405" w:rsidRDefault="00000000" w:rsidP="00745637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</w:t>
      </w:r>
      <w:r w:rsidRPr="007456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César Bianchi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         </w:t>
      </w:r>
      <w:r w:rsidRPr="00745637">
        <w:rPr>
          <w:rFonts w:ascii="Arial" w:hAnsi="Arial" w:cs="Arial"/>
          <w:b/>
          <w:sz w:val="24"/>
          <w:szCs w:val="24"/>
          <w:shd w:val="clear" w:color="auto" w:fill="FFFFFF"/>
        </w:rPr>
        <w:t>Allan Sangalli</w:t>
      </w:r>
      <w:r w:rsidR="003A0DEC" w:rsidRPr="003A0DEC">
        <w:t xml:space="preserve"> </w:t>
      </w:r>
      <w:r w:rsidR="003A0DEC">
        <w:t xml:space="preserve">                         </w:t>
      </w:r>
      <w:r w:rsidR="003A0DEC" w:rsidRPr="003A0DEC">
        <w:rPr>
          <w:rFonts w:ascii="Arial" w:hAnsi="Arial" w:cs="Arial"/>
          <w:b/>
          <w:sz w:val="24"/>
          <w:szCs w:val="24"/>
          <w:shd w:val="clear" w:color="auto" w:fill="FFFFFF"/>
        </w:rPr>
        <w:t>Fabinho</w:t>
      </w:r>
    </w:p>
    <w:p w14:paraId="2F8B443D" w14:textId="77777777" w:rsidR="00745637" w:rsidRDefault="00000000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Vereador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 Vereador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Vereador</w:t>
      </w:r>
    </w:p>
    <w:p w14:paraId="0CC59681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132B8B23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08858101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04B2BB30" w14:textId="77777777" w:rsidR="003A0DEC" w:rsidRDefault="003A0DEC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57C3E046" w14:textId="77777777" w:rsidR="00745637" w:rsidRPr="00CE7405" w:rsidRDefault="00000000" w:rsidP="00745637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</w:t>
      </w:r>
      <w:r w:rsidR="003A0DE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3A0DEC" w:rsidRPr="003A0DEC">
        <w:rPr>
          <w:rFonts w:ascii="Arial" w:hAnsi="Arial" w:cs="Arial"/>
          <w:b/>
          <w:sz w:val="24"/>
          <w:szCs w:val="24"/>
          <w:shd w:val="clear" w:color="auto" w:fill="FFFFFF"/>
        </w:rPr>
        <w:t>João Maioral</w:t>
      </w:r>
      <w:r w:rsidR="003A0DEC" w:rsidRPr="003A0DEC">
        <w:t xml:space="preserve"> </w:t>
      </w:r>
      <w:r w:rsidR="003A0DEC">
        <w:t xml:space="preserve">                                      </w:t>
      </w:r>
      <w:r w:rsidR="003A0DEC" w:rsidRPr="003A0DEC">
        <w:rPr>
          <w:rFonts w:ascii="Arial" w:hAnsi="Arial" w:cs="Arial"/>
          <w:b/>
          <w:sz w:val="24"/>
          <w:szCs w:val="24"/>
          <w:shd w:val="clear" w:color="auto" w:fill="FFFFFF"/>
        </w:rPr>
        <w:t>Ney do Gás</w:t>
      </w:r>
      <w:r w:rsidR="003A0DEC" w:rsidRPr="003A0DEC">
        <w:t xml:space="preserve"> </w:t>
      </w:r>
      <w:r w:rsidR="003A0DEC">
        <w:t xml:space="preserve">                          </w:t>
      </w:r>
      <w:r w:rsidR="003A0DEC" w:rsidRPr="003A0DEC">
        <w:rPr>
          <w:rFonts w:ascii="Arial" w:hAnsi="Arial" w:cs="Arial"/>
          <w:b/>
          <w:sz w:val="24"/>
          <w:szCs w:val="24"/>
          <w:shd w:val="clear" w:color="auto" w:fill="FFFFFF"/>
        </w:rPr>
        <w:t>Pereirinha</w:t>
      </w:r>
    </w:p>
    <w:p w14:paraId="107FD458" w14:textId="77777777" w:rsidR="00745637" w:rsidRPr="00745637" w:rsidRDefault="00000000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Vereador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 Vereador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Vereador </w:t>
      </w:r>
    </w:p>
    <w:p w14:paraId="1301F190" w14:textId="77777777" w:rsidR="00745637" w:rsidRP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4C9CE0A0" w14:textId="77777777" w:rsidR="00CF3631" w:rsidRDefault="00CF3631" w:rsidP="00CF363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62469F" w14:textId="77777777" w:rsidR="003A0DEC" w:rsidRDefault="003A0DEC" w:rsidP="00CF363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3C1C34" w14:textId="77777777" w:rsidR="003A0DEC" w:rsidRPr="00CE7405" w:rsidRDefault="00000000" w:rsidP="003A0DEC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</w:t>
      </w:r>
      <w:r w:rsidRPr="003A0DEC">
        <w:rPr>
          <w:rFonts w:ascii="Arial" w:hAnsi="Arial" w:cs="Arial"/>
          <w:b/>
          <w:sz w:val="24"/>
          <w:szCs w:val="24"/>
          <w:shd w:val="clear" w:color="auto" w:fill="FFFFFF"/>
        </w:rPr>
        <w:t>Tavares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                </w:t>
      </w:r>
      <w:r w:rsidRPr="003A0DEC">
        <w:rPr>
          <w:rFonts w:ascii="Arial" w:hAnsi="Arial" w:cs="Arial"/>
          <w:b/>
          <w:sz w:val="24"/>
          <w:szCs w:val="24"/>
          <w:shd w:val="clear" w:color="auto" w:fill="FFFFFF"/>
        </w:rPr>
        <w:t>Tião Correa</w:t>
      </w:r>
      <w:r w:rsidRPr="003A0DEC">
        <w:t xml:space="preserve"> </w:t>
      </w:r>
      <w:r>
        <w:t xml:space="preserve">                   </w:t>
      </w:r>
      <w:r w:rsidRPr="003A0DEC">
        <w:rPr>
          <w:rFonts w:ascii="Arial" w:hAnsi="Arial" w:cs="Arial"/>
          <w:b/>
          <w:sz w:val="24"/>
          <w:szCs w:val="24"/>
          <w:shd w:val="clear" w:color="auto" w:fill="FFFFFF"/>
        </w:rPr>
        <w:t>Valdir de Oliveira</w:t>
      </w:r>
    </w:p>
    <w:p w14:paraId="3F12B395" w14:textId="77777777" w:rsidR="003A0DEC" w:rsidRPr="00745637" w:rsidRDefault="00000000" w:rsidP="003A0DEC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Vereador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 Vereador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Vereador </w:t>
      </w:r>
    </w:p>
    <w:p w14:paraId="4B8039EA" w14:textId="77777777" w:rsidR="003A0DEC" w:rsidRDefault="003A0DEC" w:rsidP="00CF363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7A0B2D" w14:textId="77777777" w:rsidR="008F7F4B" w:rsidRDefault="008F7F4B" w:rsidP="00CF363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39350C" w14:textId="77777777" w:rsidR="008F7F4B" w:rsidRDefault="008F7F4B" w:rsidP="00CF363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FC52E7" w14:textId="77777777" w:rsidR="008F7F4B" w:rsidRDefault="008F7F4B" w:rsidP="008F7F4B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Hélio Silva                         Rudinei Lobo </w:t>
      </w:r>
      <w:r>
        <w:t xml:space="preserve">                    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Lucas Agostinho</w:t>
      </w:r>
    </w:p>
    <w:p w14:paraId="7B0549D9" w14:textId="77777777" w:rsidR="008F7F4B" w:rsidRDefault="008F7F4B" w:rsidP="008F7F4B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Vereador                       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Vereador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Vereador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4EEF32F" w14:textId="77777777" w:rsidR="008F7F4B" w:rsidRDefault="008F7F4B" w:rsidP="008F7F4B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F41489" w14:textId="77777777" w:rsidR="008F7F4B" w:rsidRDefault="008F7F4B" w:rsidP="008F7F4B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C4AA08" w14:textId="77777777" w:rsidR="008F7F4B" w:rsidRDefault="008F7F4B" w:rsidP="008F7F4B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BBBBB7" w14:textId="77777777" w:rsidR="008F7F4B" w:rsidRDefault="008F7F4B" w:rsidP="008F7F4B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Rodrigo Digão                    Geraldo Medeiros </w:t>
      </w:r>
      <w:r>
        <w:t xml:space="preserve">            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Wellington Souza</w:t>
      </w:r>
    </w:p>
    <w:p w14:paraId="231D27E9" w14:textId="77777777" w:rsidR="008F7F4B" w:rsidRDefault="008F7F4B" w:rsidP="008F7F4B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Vereador                          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Vereador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Vereador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ermEnd w:id="1532434635"/>
    <w:p w14:paraId="4D1EE75D" w14:textId="77777777" w:rsidR="008F7F4B" w:rsidRPr="00CE7405" w:rsidRDefault="008F7F4B" w:rsidP="00CF363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F7F4B" w:rsidRPr="00CE740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365E" w14:textId="77777777" w:rsidR="002A71EC" w:rsidRDefault="002A71EC">
      <w:pPr>
        <w:spacing w:after="0" w:line="240" w:lineRule="auto"/>
      </w:pPr>
      <w:r>
        <w:separator/>
      </w:r>
    </w:p>
  </w:endnote>
  <w:endnote w:type="continuationSeparator" w:id="0">
    <w:p w14:paraId="5D3B3D01" w14:textId="77777777" w:rsidR="002A71EC" w:rsidRDefault="002A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313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66BFD31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DF9C03" wp14:editId="1870E35A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7DD25B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C375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84C4" w14:textId="77777777" w:rsidR="002A71EC" w:rsidRDefault="002A71EC">
      <w:pPr>
        <w:spacing w:after="0" w:line="240" w:lineRule="auto"/>
      </w:pPr>
      <w:r>
        <w:separator/>
      </w:r>
    </w:p>
  </w:footnote>
  <w:footnote w:type="continuationSeparator" w:id="0">
    <w:p w14:paraId="18877881" w14:textId="77777777" w:rsidR="002A71EC" w:rsidRDefault="002A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F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F34BCFD" wp14:editId="7542F91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55BF17B" wp14:editId="534BBFA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C03ED1E" wp14:editId="5DAC590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617622">
    <w:abstractNumId w:val="5"/>
  </w:num>
  <w:num w:numId="2" w16cid:durableId="1982536130">
    <w:abstractNumId w:val="4"/>
  </w:num>
  <w:num w:numId="3" w16cid:durableId="835346118">
    <w:abstractNumId w:val="2"/>
  </w:num>
  <w:num w:numId="4" w16cid:durableId="674652877">
    <w:abstractNumId w:val="1"/>
  </w:num>
  <w:num w:numId="5" w16cid:durableId="111899268">
    <w:abstractNumId w:val="3"/>
  </w:num>
  <w:num w:numId="6" w16cid:durableId="69882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C17"/>
    <w:rsid w:val="000A666F"/>
    <w:rsid w:val="000D2BDC"/>
    <w:rsid w:val="000F0BEA"/>
    <w:rsid w:val="000F479B"/>
    <w:rsid w:val="001040AF"/>
    <w:rsid w:val="00104AAA"/>
    <w:rsid w:val="00152E83"/>
    <w:rsid w:val="0015657E"/>
    <w:rsid w:val="00156CF8"/>
    <w:rsid w:val="00180A13"/>
    <w:rsid w:val="001924F2"/>
    <w:rsid w:val="001E6978"/>
    <w:rsid w:val="002054B6"/>
    <w:rsid w:val="00205EC8"/>
    <w:rsid w:val="00225555"/>
    <w:rsid w:val="0023689D"/>
    <w:rsid w:val="002A71EC"/>
    <w:rsid w:val="00321B37"/>
    <w:rsid w:val="0035284F"/>
    <w:rsid w:val="003A0DEC"/>
    <w:rsid w:val="003F54CF"/>
    <w:rsid w:val="00412E5F"/>
    <w:rsid w:val="00444234"/>
    <w:rsid w:val="00460A32"/>
    <w:rsid w:val="00467A72"/>
    <w:rsid w:val="004B2CC9"/>
    <w:rsid w:val="004D767E"/>
    <w:rsid w:val="004E6A10"/>
    <w:rsid w:val="004F3FFC"/>
    <w:rsid w:val="0051286F"/>
    <w:rsid w:val="00512FC3"/>
    <w:rsid w:val="005443D2"/>
    <w:rsid w:val="005C3892"/>
    <w:rsid w:val="005D4E45"/>
    <w:rsid w:val="00601B0A"/>
    <w:rsid w:val="00623938"/>
    <w:rsid w:val="00626437"/>
    <w:rsid w:val="00632FA0"/>
    <w:rsid w:val="006C41A4"/>
    <w:rsid w:val="006D1E9A"/>
    <w:rsid w:val="006D77E7"/>
    <w:rsid w:val="00745637"/>
    <w:rsid w:val="00822396"/>
    <w:rsid w:val="00863AEA"/>
    <w:rsid w:val="008A1B1D"/>
    <w:rsid w:val="008D18F2"/>
    <w:rsid w:val="008F7F4B"/>
    <w:rsid w:val="009130D8"/>
    <w:rsid w:val="00946A0C"/>
    <w:rsid w:val="009A2FFE"/>
    <w:rsid w:val="00A06CF2"/>
    <w:rsid w:val="00A10FDC"/>
    <w:rsid w:val="00A14FD1"/>
    <w:rsid w:val="00AE6AEE"/>
    <w:rsid w:val="00B36FE5"/>
    <w:rsid w:val="00B643A9"/>
    <w:rsid w:val="00B95790"/>
    <w:rsid w:val="00C00C1E"/>
    <w:rsid w:val="00C36776"/>
    <w:rsid w:val="00C55F16"/>
    <w:rsid w:val="00CC7D76"/>
    <w:rsid w:val="00CD6B58"/>
    <w:rsid w:val="00CE7405"/>
    <w:rsid w:val="00CF3631"/>
    <w:rsid w:val="00CF401E"/>
    <w:rsid w:val="00D3304D"/>
    <w:rsid w:val="00D34CD7"/>
    <w:rsid w:val="00D540D9"/>
    <w:rsid w:val="00D77588"/>
    <w:rsid w:val="00D9645F"/>
    <w:rsid w:val="00DF171E"/>
    <w:rsid w:val="00DF4E1C"/>
    <w:rsid w:val="00E30E79"/>
    <w:rsid w:val="00E312EA"/>
    <w:rsid w:val="00F51D06"/>
    <w:rsid w:val="00F5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953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4D767E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locked/>
    <w:rsid w:val="00CF363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locked/>
    <w:rsid w:val="004D767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table" w:styleId="Tabelacomgrade">
    <w:name w:val="Table Grid"/>
    <w:basedOn w:val="Tabelanormal"/>
    <w:uiPriority w:val="39"/>
    <w:locked/>
    <w:rsid w:val="00D540D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locked/>
    <w:rsid w:val="00F53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8AF62-1DD1-433D-8289-260CBA47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753</Words>
  <Characters>4067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8</cp:revision>
  <cp:lastPrinted>2023-06-15T11:50:00Z</cp:lastPrinted>
  <dcterms:created xsi:type="dcterms:W3CDTF">2024-12-27T18:58:00Z</dcterms:created>
  <dcterms:modified xsi:type="dcterms:W3CDTF">2025-04-08T13:03:00Z</dcterms:modified>
</cp:coreProperties>
</file>