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00000" w:rsidRPr="00000000" w:rsidP="00000000" w14:paraId="00000001">
      <w:pPr>
        <w:spacing w:after="0" w:line="360" w:lineRule="auto"/>
        <w:jc w:val="center"/>
        <w:rPr>
          <w:rFonts w:ascii="Arial" w:eastAsia="Arial" w:hAnsi="Arial" w:cs="Arial"/>
          <w:b/>
          <w:sz w:val="24"/>
          <w:szCs w:val="24"/>
        </w:rPr>
      </w:pPr>
      <w:r w:rsidRPr="00000000">
        <w:rPr>
          <w:rFonts w:ascii="Arial" w:eastAsia="Arial" w:hAnsi="Arial" w:cs="Arial"/>
          <w:b/>
          <w:sz w:val="24"/>
          <w:szCs w:val="24"/>
          <w:rtl w:val="0"/>
        </w:rPr>
        <w:t>EXMO. SR. PRESIDENTE DA CÂMARA MUNICIPAL DE SUMARÉ,</w:t>
      </w:r>
    </w:p>
    <w:p w:rsidR="00000000" w:rsidRPr="00000000" w:rsidP="00000000" w14:paraId="00000002">
      <w:pPr>
        <w:spacing w:after="0" w:line="360" w:lineRule="auto"/>
        <w:ind w:left="284" w:firstLine="709"/>
        <w:jc w:val="both"/>
        <w:rPr>
          <w:rFonts w:ascii="Arial" w:eastAsia="Arial" w:hAnsi="Arial" w:cs="Arial"/>
          <w:b/>
          <w:sz w:val="24"/>
          <w:szCs w:val="24"/>
        </w:rPr>
      </w:pPr>
    </w:p>
    <w:p w:rsidR="00000000" w:rsidRPr="00000000" w:rsidP="00000000" w14:paraId="00000003">
      <w:pPr>
        <w:spacing w:after="0" w:line="360" w:lineRule="auto"/>
        <w:ind w:left="284" w:firstLine="709"/>
        <w:jc w:val="both"/>
        <w:rPr>
          <w:rFonts w:ascii="Arial" w:eastAsia="Arial" w:hAnsi="Arial" w:cs="Arial"/>
          <w:sz w:val="24"/>
          <w:szCs w:val="24"/>
        </w:rPr>
      </w:pPr>
      <w:r w:rsidRPr="00000000">
        <w:rPr>
          <w:rFonts w:ascii="Arial" w:eastAsia="Arial" w:hAnsi="Arial" w:cs="Arial"/>
          <w:sz w:val="24"/>
          <w:szCs w:val="24"/>
          <w:rtl w:val="0"/>
        </w:rPr>
        <w:t>Pelo presente e na forma regimental, requeiro que seja concedida a “</w:t>
      </w:r>
      <w:r w:rsidRPr="00000000">
        <w:rPr>
          <w:rFonts w:ascii="Arial" w:eastAsia="Arial" w:hAnsi="Arial" w:cs="Arial"/>
          <w:b/>
          <w:sz w:val="24"/>
          <w:szCs w:val="24"/>
          <w:rtl w:val="0"/>
        </w:rPr>
        <w:t>Medalha Tiradentes</w:t>
      </w:r>
      <w:r w:rsidRPr="00000000">
        <w:rPr>
          <w:rFonts w:ascii="Arial" w:eastAsia="Arial" w:hAnsi="Arial" w:cs="Arial"/>
          <w:sz w:val="24"/>
          <w:szCs w:val="24"/>
          <w:rtl w:val="0"/>
        </w:rPr>
        <w:t xml:space="preserve">” a </w:t>
      </w:r>
      <w:r w:rsidRPr="00000000">
        <w:rPr>
          <w:rFonts w:ascii="Arial" w:eastAsia="Arial" w:hAnsi="Arial" w:cs="Arial"/>
          <w:b/>
          <w:sz w:val="24"/>
          <w:szCs w:val="24"/>
          <w:rtl w:val="0"/>
        </w:rPr>
        <w:t>Eduardo Salge da Fonseca e Cunha</w:t>
      </w:r>
      <w:r w:rsidRPr="00000000">
        <w:rPr>
          <w:rFonts w:ascii="Arial" w:eastAsia="Arial" w:hAnsi="Arial" w:cs="Arial"/>
          <w:sz w:val="24"/>
          <w:szCs w:val="24"/>
          <w:rtl w:val="0"/>
        </w:rPr>
        <w:t xml:space="preserve">. </w:t>
      </w:r>
    </w:p>
    <w:p w:rsidR="00000000" w:rsidRPr="00000000" w:rsidP="00000000" w14:paraId="00000004">
      <w:pPr>
        <w:spacing w:after="0" w:line="360" w:lineRule="auto"/>
        <w:ind w:left="284" w:firstLine="709"/>
        <w:jc w:val="both"/>
        <w:rPr>
          <w:rFonts w:ascii="Arial" w:eastAsia="Arial" w:hAnsi="Arial" w:cs="Arial"/>
          <w:sz w:val="24"/>
          <w:szCs w:val="24"/>
        </w:rPr>
      </w:pPr>
      <w:r w:rsidRPr="00000000">
        <w:rPr>
          <w:rFonts w:ascii="Arial" w:eastAsia="Arial" w:hAnsi="Arial" w:cs="Arial"/>
          <w:sz w:val="24"/>
          <w:szCs w:val="24"/>
          <w:rtl w:val="0"/>
        </w:rPr>
        <w:t>Com imensa alegria enfatizamos a trajetória brilhante do Delegado Eduardo Salge da Fonseca e Cunha, que, com apenas 32 anos, se destacou ao conquistar o primeiro lugar no último concurso da Polícia Civil do Estado de São Paulo. Natural de Niterói, Salge já havia sido aprovado em outros dois concursos públicos, nos estados do Espírito Santo e do Rio Grande do Norte, demonstrando sua notável dedicação à carreira policial.</w:t>
      </w:r>
    </w:p>
    <w:p w:rsidR="00000000" w:rsidRPr="00000000" w:rsidP="00000000" w14:paraId="00000005">
      <w:pPr>
        <w:spacing w:after="0" w:line="360" w:lineRule="auto"/>
        <w:ind w:left="284" w:firstLine="709"/>
        <w:jc w:val="both"/>
        <w:rPr>
          <w:rFonts w:ascii="Arial" w:eastAsia="Arial" w:hAnsi="Arial" w:cs="Arial"/>
          <w:sz w:val="24"/>
          <w:szCs w:val="24"/>
        </w:rPr>
      </w:pPr>
      <w:r w:rsidRPr="00000000">
        <w:rPr>
          <w:rFonts w:ascii="Arial" w:eastAsia="Arial" w:hAnsi="Arial" w:cs="Arial"/>
          <w:sz w:val="24"/>
          <w:szCs w:val="24"/>
          <w:rtl w:val="0"/>
        </w:rPr>
        <w:t>Desde 19 de novembro de 2024, quando assumiu a Delegacia de Defesa da Mulher de Sumaré, vem desempenhando um trabalho incansável no combate à violência contra a mulher, atuando de forma firme e comprometida na defesa das vítimas e na apuração rigorosa dos crimes. Seu empenho e competência são referências na área da segurança pública, e sua atuação tem sido essencial para garantir mais segurança e justiça às mulheres e crianças da cidade.</w:t>
      </w:r>
    </w:p>
    <w:p w:rsidR="00000000" w:rsidRPr="00000000" w:rsidP="00000000" w14:paraId="00000006">
      <w:pPr>
        <w:spacing w:after="0" w:line="360" w:lineRule="auto"/>
        <w:ind w:left="284" w:firstLine="709"/>
        <w:jc w:val="both"/>
        <w:rPr>
          <w:rFonts w:ascii="Arial" w:eastAsia="Arial" w:hAnsi="Arial" w:cs="Arial"/>
          <w:sz w:val="24"/>
          <w:szCs w:val="24"/>
        </w:rPr>
      </w:pPr>
      <w:r w:rsidRPr="00000000">
        <w:rPr>
          <w:rFonts w:ascii="Arial" w:eastAsia="Arial" w:hAnsi="Arial" w:cs="Arial"/>
          <w:sz w:val="24"/>
          <w:szCs w:val="24"/>
          <w:rtl w:val="0"/>
        </w:rPr>
        <w:t>Diante do exposto, reconhecemos a competência, a dedicação e o profissionalismo do Delegado Eduardo Salge da Fonseca e Cunha, cujo trabalho é motivo de orgulho para Sumaré e para toda a Polícia Civil do Estado de São Paulo.</w:t>
      </w:r>
    </w:p>
    <w:p w:rsidR="00000000" w:rsidRPr="00000000" w:rsidP="00000000" w14:paraId="00000007">
      <w:pPr>
        <w:spacing w:after="0" w:line="360" w:lineRule="auto"/>
        <w:ind w:left="284" w:firstLine="709"/>
        <w:jc w:val="both"/>
        <w:rPr>
          <w:rFonts w:ascii="Arial" w:eastAsia="Arial" w:hAnsi="Arial" w:cs="Arial"/>
          <w:sz w:val="24"/>
          <w:szCs w:val="24"/>
        </w:rPr>
      </w:pPr>
      <w:r w:rsidRPr="00000000">
        <w:rPr>
          <w:rFonts w:ascii="Arial" w:eastAsia="Arial" w:hAnsi="Arial" w:cs="Arial"/>
          <w:sz w:val="24"/>
          <w:szCs w:val="24"/>
          <w:rtl w:val="0"/>
        </w:rPr>
        <w:t>Assim, pelo relevante trabalho desenvolvido no Município de Sumaré na área de Segurança Pública, requeiro que seja concedida a “</w:t>
      </w:r>
      <w:r w:rsidRPr="00000000">
        <w:rPr>
          <w:rFonts w:ascii="Arial" w:eastAsia="Arial" w:hAnsi="Arial" w:cs="Arial"/>
          <w:b/>
          <w:sz w:val="24"/>
          <w:szCs w:val="24"/>
          <w:rtl w:val="0"/>
        </w:rPr>
        <w:t>Medalha Tiradentes</w:t>
      </w:r>
      <w:r w:rsidRPr="00000000">
        <w:rPr>
          <w:rFonts w:ascii="Arial" w:eastAsia="Arial" w:hAnsi="Arial" w:cs="Arial"/>
          <w:sz w:val="24"/>
          <w:szCs w:val="24"/>
          <w:rtl w:val="0"/>
        </w:rPr>
        <w:t xml:space="preserve">” ao </w:t>
      </w:r>
      <w:r w:rsidRPr="00000000">
        <w:rPr>
          <w:rFonts w:ascii="Arial" w:eastAsia="Arial" w:hAnsi="Arial" w:cs="Arial"/>
          <w:b/>
          <w:sz w:val="24"/>
          <w:szCs w:val="24"/>
          <w:rtl w:val="0"/>
        </w:rPr>
        <w:t xml:space="preserve">Sr. </w:t>
      </w:r>
      <w:r w:rsidRPr="00000000">
        <w:rPr>
          <w:rFonts w:ascii="Arial" w:eastAsia="Arial" w:hAnsi="Arial" w:cs="Arial"/>
          <w:sz w:val="24"/>
          <w:szCs w:val="24"/>
          <w:rtl w:val="0"/>
        </w:rPr>
        <w:t xml:space="preserve"> </w:t>
      </w:r>
      <w:r w:rsidRPr="00000000">
        <w:rPr>
          <w:rFonts w:ascii="Arial" w:eastAsia="Arial" w:hAnsi="Arial" w:cs="Arial"/>
          <w:b/>
          <w:sz w:val="24"/>
          <w:szCs w:val="24"/>
          <w:rtl w:val="0"/>
        </w:rPr>
        <w:t>Eduardo Salge da Fonseca e Cunha</w:t>
      </w:r>
      <w:r w:rsidRPr="00000000">
        <w:rPr>
          <w:rFonts w:ascii="Arial" w:eastAsia="Arial" w:hAnsi="Arial" w:cs="Arial"/>
          <w:sz w:val="24"/>
          <w:szCs w:val="24"/>
          <w:rtl w:val="0"/>
        </w:rPr>
        <w:t xml:space="preserve">. </w:t>
      </w:r>
    </w:p>
    <w:p w:rsidR="00000000" w:rsidRPr="00000000" w:rsidP="00000000" w14:paraId="00000008">
      <w:pPr>
        <w:spacing w:after="0" w:line="360" w:lineRule="auto"/>
        <w:ind w:left="284" w:firstLine="709"/>
        <w:jc w:val="both"/>
        <w:rPr>
          <w:rFonts w:ascii="Arial" w:eastAsia="Arial" w:hAnsi="Arial" w:cs="Arial"/>
          <w:sz w:val="24"/>
          <w:szCs w:val="24"/>
        </w:rPr>
      </w:pPr>
    </w:p>
    <w:p w:rsidR="00000000" w:rsidRPr="00000000" w:rsidP="00000000" w14:paraId="00000009">
      <w:pPr>
        <w:spacing w:after="0" w:line="360" w:lineRule="auto"/>
        <w:ind w:left="284" w:firstLine="709"/>
        <w:jc w:val="both"/>
        <w:rPr>
          <w:rFonts w:ascii="Arial" w:eastAsia="Arial" w:hAnsi="Arial" w:cs="Arial"/>
          <w:sz w:val="24"/>
          <w:szCs w:val="24"/>
        </w:rPr>
      </w:pPr>
    </w:p>
    <w:p w:rsidR="00000000" w:rsidRPr="00000000" w:rsidP="00000000" w14:paraId="0000000A">
      <w:pPr>
        <w:spacing w:after="0"/>
        <w:ind w:left="284" w:firstLine="709"/>
        <w:jc w:val="right"/>
        <w:rPr>
          <w:rFonts w:ascii="Arial" w:eastAsia="Arial" w:hAnsi="Arial" w:cs="Arial"/>
          <w:color w:val="000000"/>
          <w:sz w:val="24"/>
          <w:szCs w:val="24"/>
        </w:rPr>
      </w:pPr>
      <w:r w:rsidRPr="00000000">
        <w:rPr>
          <w:rFonts w:ascii="Arial" w:eastAsia="Arial" w:hAnsi="Arial" w:cs="Arial"/>
          <w:sz w:val="24"/>
          <w:szCs w:val="24"/>
          <w:rtl w:val="0"/>
        </w:rPr>
        <w:t>Sala das Sessões, 07 de abril de 2025</w:t>
      </w:r>
      <w:r w:rsidRPr="00000000">
        <w:rPr>
          <w:rFonts w:ascii="Arial" w:eastAsia="Arial" w:hAnsi="Arial" w:cs="Arial"/>
          <w:color w:val="000000"/>
          <w:sz w:val="24"/>
          <w:szCs w:val="24"/>
          <w:rtl w:val="0"/>
        </w:rPr>
        <w:t>.</w:t>
      </w:r>
    </w:p>
    <w:p w:rsidR="00000000" w:rsidRPr="00000000" w:rsidP="00000000" w14:paraId="0000000B">
      <w:pPr>
        <w:jc w:val="center"/>
      </w:pPr>
      <w:r w:rsidRPr="00000000">
        <w:drawing>
          <wp:inline distT="0" distB="0" distL="0" distR="0">
            <wp:extent cx="1638300" cy="1657350"/>
            <wp:effectExtent l="0" t="0" r="0" b="0"/>
            <wp:docPr id="44" name="image2.png"/>
            <wp:cNvGraphicFramePr/>
            <a:graphic xmlns:a="http://schemas.openxmlformats.org/drawingml/2006/main">
              <a:graphicData uri="http://schemas.openxmlformats.org/drawingml/2006/picture">
                <pic:pic xmlns:pic="http://schemas.openxmlformats.org/drawingml/2006/picture">
                  <pic:nvPicPr>
                    <pic:cNvPr id="1685994566" name="image2.png"/>
                    <pic:cNvPicPr/>
                  </pic:nvPicPr>
                  <pic:blipFill>
                    <a:blip xmlns:r="http://schemas.openxmlformats.org/officeDocument/2006/relationships" r:embed="rId5"/>
                    <a:stretch>
                      <a:fillRect/>
                    </a:stretch>
                  </pic:blipFill>
                  <pic:spPr>
                    <a:xfrm>
                      <a:off x="0" y="0"/>
                      <a:ext cx="1638300" cy="1657350"/>
                    </a:xfrm>
                    <a:prstGeom prst="rect">
                      <a:avLst/>
                    </a:prstGeom>
                  </pic:spPr>
                </pic:pic>
              </a:graphicData>
            </a:graphic>
          </wp:inline>
        </w:drawing>
      </w:r>
    </w:p>
    <w:sectPr>
      <w:headerReference w:type="default" r:id="rId6"/>
      <w:footerReference w:type="even" r:id="rId7"/>
      <w:footerReference w:type="default" r:id="rId8"/>
      <w:footerReference w:type="first" r:id="rId9"/>
      <w:pgSz w:w="11906" w:h="16838" w:orient="portrait"/>
      <w:pgMar w:top="1417" w:right="1274" w:bottom="1417" w:left="1418" w:header="708" w:footer="708"/>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charset w:val="00"/>
    <w:family w:val="auto"/>
    <w:pitch w:val="default"/>
  </w:font>
  <w:font w:name="Times New Roman">
    <w:charset w:val="00"/>
    <w:family w:val="auto"/>
    <w:pitch w:val="default"/>
  </w:font>
  <w:font w:name="Georgia">
    <w:charset w:val="00"/>
    <w:family w:val="auto"/>
    <w:pitch w:val="default"/>
  </w:font>
  <w:font w:name="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10">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0D">
    <w:bookmarkStart w:id="0" w:name="_heading=h.gjdgxs" w:colFirst="0" w:colLast="0"/>
    <w:bookmarkEnd w:id="0"/>
    <w:r w:rsidRPr="00000000">
      <mc:AlternateContent>
        <mc:Choice Requires="wps">
          <w:drawing>
            <wp:anchor distT="0" distB="0" distL="114300" distR="114300" simplePos="0" relativeHeight="251661312" behindDoc="0" locked="0" layoutInCell="1" allowOverlap="1">
              <wp:simplePos x="0" y="0"/>
              <wp:positionH relativeFrom="column">
                <wp:posOffset>-330199</wp:posOffset>
              </wp:positionH>
              <wp:positionV relativeFrom="paragraph">
                <wp:posOffset>63500</wp:posOffset>
              </wp:positionV>
              <wp:extent cx="6287827" cy="63500"/>
              <wp:effectExtent l="0" t="0" r="0" b="0"/>
              <wp:wrapNone/>
              <wp:docPr id="42" name=""/>
              <wp:cNvGraphicFramePr/>
              <a:graphic xmlns:a="http://schemas.openxmlformats.org/drawingml/2006/main">
                <a:graphicData uri="http://schemas.microsoft.com/office/word/2010/wordprocessingShape">
                  <wps:wsp xmlns:wps="http://schemas.microsoft.com/office/word/2010/wordprocessingShape">
                    <wps:cNvCnPr/>
                    <wps:spPr>
                      <a:xfrm>
                        <a:off x="2227487" y="3780000"/>
                        <a:ext cx="6237027" cy="0"/>
                      </a:xfrm>
                      <a:prstGeom prst="straightConnector1">
                        <a:avLst/>
                      </a:prstGeom>
                      <a:noFill/>
                      <a:ln w="12700">
                        <a:solidFill>
                          <a:schemeClr val="accent1"/>
                        </a:solidFill>
                        <a:prstDash val="solid"/>
                        <a:miter lim="800000"/>
                        <a:headEnd w="sm" len="sm"/>
                        <a:tailEnd w="sm" len="sm"/>
                      </a:ln>
                    </wps:spPr>
                    <wps:bodyPr spcFirstLastPara="1" wrap="square" lIns="91425" tIns="91425" rIns="91425" bIns="91425" anchor="ctr" anchorCtr="0"/>
                  </wps:wsp>
                </a:graphicData>
              </a:graphic>
            </wp:anchor>
          </w:drawing>
        </mc:Choice>
        <mc:Fallback>
          <w:drawing>
            <wp:anchor distT="0" distB="0" distL="114300" distR="114300" simplePos="0" relativeHeight="251662336" behindDoc="0" locked="0" layoutInCell="1" allowOverlap="1">
              <wp:simplePos x="0" y="0"/>
              <wp:positionH relativeFrom="column">
                <wp:posOffset>-330199</wp:posOffset>
              </wp:positionH>
              <wp:positionV relativeFrom="paragraph">
                <wp:posOffset>63500</wp:posOffset>
              </wp:positionV>
              <wp:extent cx="6287827" cy="63500"/>
              <wp:effectExtent l="0" t="0" r="0" b="0"/>
              <wp:wrapNone/>
              <wp:docPr id="1454170847" name="image3.png"/>
              <wp:cNvGraphicFramePr/>
              <a:graphic xmlns:a="http://schemas.openxmlformats.org/drawingml/2006/main">
                <a:graphicData uri="http://schemas.openxmlformats.org/drawingml/2006/picture">
                  <pic:pic xmlns:pic="http://schemas.openxmlformats.org/drawingml/2006/picture">
                    <pic:nvPicPr>
                      <pic:cNvPr id="473132908" name="image3.png"/>
                      <pic:cNvPicPr/>
                    </pic:nvPicPr>
                    <pic:blipFill>
                      <a:blip xmlns:r="http://schemas.openxmlformats.org/officeDocument/2006/relationships" r:embed="rId1"/>
                      <a:stretch>
                        <a:fillRect/>
                      </a:stretch>
                    </pic:blipFill>
                    <pic:spPr>
                      <a:xfrm>
                        <a:off x="0" y="0"/>
                        <a:ext cx="6287827" cy="63500"/>
                      </a:xfrm>
                      <a:prstGeom prst="rect">
                        <a:avLst/>
                      </a:prstGeom>
                    </pic:spPr>
                  </pic:pic>
                </a:graphicData>
              </a:graphic>
            </wp:anchor>
          </w:drawing>
        </mc:Fallback>
      </mc:AlternateContent>
    </w:r>
  </w:p>
  <w:p w:rsidR="00000000" w:rsidRPr="00000000" w:rsidP="00000000" w14:paraId="0000000E">
    <w:r w:rsidRPr="00000000">
      <w:rPr>
        <w:rtl w:val="0"/>
      </w:rPr>
      <w:t>TRAVESSA 1º CENTENÁRIO, 32, CENTRO, SUMARÉ - SP CEP 13170-031 | TELEFONE (19) 3883-8833 | www.camarasumare.sp.gov.br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0F">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0C">
    <w:r w:rsidRPr="00000000">
      <w:drawing>
        <wp:inline distT="0" distB="0" distL="0" distR="0">
          <wp:extent cx="1526058" cy="534121"/>
          <wp:effectExtent l="0" t="0" r="0" b="0"/>
          <wp:docPr id="45" name="image1.png"/>
          <wp:cNvGraphicFramePr/>
          <a:graphic xmlns:a="http://schemas.openxmlformats.org/drawingml/2006/main">
            <a:graphicData uri="http://schemas.openxmlformats.org/drawingml/2006/picture">
              <pic:pic xmlns:pic="http://schemas.openxmlformats.org/drawingml/2006/picture">
                <pic:nvPicPr>
                  <pic:cNvPr id="412380313" name="image1.png"/>
                  <pic:cNvPicPr/>
                </pic:nvPicPr>
                <pic:blipFill>
                  <a:blip xmlns:r="http://schemas.openxmlformats.org/officeDocument/2006/relationships" r:embed="rId1"/>
                  <a:stretch>
                    <a:fillRect/>
                  </a:stretch>
                </pic:blipFill>
                <pic:spPr>
                  <a:xfrm>
                    <a:off x="0" y="0"/>
                    <a:ext cx="1526058" cy="534121"/>
                  </a:xfrm>
                  <a:prstGeom prst="rect">
                    <a:avLst/>
                  </a:prstGeom>
                </pic:spPr>
              </pic:pic>
            </a:graphicData>
          </a:graphic>
        </wp:inline>
      </w:drawing>
    </w:r>
    <w:r w:rsidRPr="00000000">
      <mc:AlternateContent>
        <mc:Choice Requires="wpg">
          <w:drawing>
            <wp:anchor distT="0" distB="0" distL="0" distR="0" simplePos="0" relativeHeight="251658240" behindDoc="1" locked="0" layoutInCell="1" allowOverlap="1">
              <wp:simplePos x="0" y="0"/>
              <wp:positionH relativeFrom="column">
                <wp:posOffset>-812799</wp:posOffset>
              </wp:positionH>
              <wp:positionV relativeFrom="paragraph">
                <wp:posOffset>0</wp:posOffset>
              </wp:positionV>
              <wp:extent cx="7557712" cy="10270358"/>
              <wp:effectExtent l="0" t="0" r="0" b="0"/>
              <wp:wrapNone/>
              <wp:docPr id="43" name=""/>
              <wp:cNvGraphicFramePr/>
              <a:graphic xmlns:a="http://schemas.openxmlformats.org/drawingml/2006/main">
                <a:graphicData uri="http://schemas.microsoft.com/office/word/2010/wordprocessingGroup">
                  <wpg:wgp xmlns:wpg="http://schemas.microsoft.com/office/word/2010/wordprocessingGroup">
                    <wpg:cNvGrpSpPr/>
                    <wpg:grpSpPr>
                      <a:xfrm>
                        <a:off x="1567125" y="0"/>
                        <a:ext cx="7557712" cy="10270358"/>
                        <a:chOff x="1567125" y="0"/>
                        <a:chExt cx="7557750" cy="7560000"/>
                      </a:xfrm>
                    </wpg:grpSpPr>
                    <wpg:grpSp>
                      <wpg:cNvGrpSpPr/>
                      <wpg:grpSpPr>
                        <a:xfrm>
                          <a:off x="1567144" y="0"/>
                          <a:ext cx="7557712" cy="7560000"/>
                          <a:chOff x="1567125" y="0"/>
                          <a:chExt cx="7557750" cy="7560000"/>
                        </a:xfrm>
                      </wpg:grpSpPr>
                      <wps:wsp xmlns:wps="http://schemas.microsoft.com/office/word/2010/wordprocessingShape">
                        <wps:cNvPr id="4" name="Shape 4"/>
                        <wps:cNvSpPr/>
                        <wps:spPr>
                          <a:xfrm>
                            <a:off x="1567125" y="0"/>
                            <a:ext cx="755775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25" y="0"/>
                            <a:chExt cx="7557750" cy="7560000"/>
                          </a:xfrm>
                        </wpg:grpSpPr>
                        <wps:wsp xmlns:wps="http://schemas.microsoft.com/office/word/2010/wordprocessingShape">
                          <wps:cNvPr id="6" name="Shape 6"/>
                          <wps:cNvSpPr/>
                          <wps:spPr>
                            <a:xfrm>
                              <a:off x="1567125" y="0"/>
                              <a:ext cx="755775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44" y="0"/>
                              <a:chExt cx="7557712" cy="7560000"/>
                            </a:xfrm>
                          </wpg:grpSpPr>
                          <wps:wsp xmlns:wps="http://schemas.microsoft.com/office/word/2010/wordprocessingShape">
                            <wps:cNvPr id="8" name="Shape 8"/>
                            <wps:cNvSpPr/>
                            <wps:spPr>
                              <a:xfrm>
                                <a:off x="1567144" y="0"/>
                                <a:ext cx="755770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44" y="0"/>
                                <a:chExt cx="7557712" cy="7560000"/>
                              </a:xfrm>
                            </wpg:grpSpPr>
                            <wps:wsp xmlns:wps="http://schemas.microsoft.com/office/word/2010/wordprocessingShape">
                              <wps:cNvPr id="10" name="Shape 10"/>
                              <wps:cNvSpPr/>
                              <wps:spPr>
                                <a:xfrm>
                                  <a:off x="1567144" y="0"/>
                                  <a:ext cx="755770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0" y="0"/>
                                  <a:chExt cx="7557712" cy="10270358"/>
                                </a:xfrm>
                              </wpg:grpSpPr>
                              <wps:wsp xmlns:wps="http://schemas.microsoft.com/office/word/2010/wordprocessingShape">
                                <wps:cNvPr id="12" name="Shape 12"/>
                                <wps:cNvSpPr/>
                                <wps:spPr>
                                  <a:xfrm>
                                    <a:off x="0" y="0"/>
                                    <a:ext cx="7557700" cy="1027035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s:wsp xmlns:wps="http://schemas.microsoft.com/office/word/2010/wordprocessingShape">
                                <wps:cNvPr id="13" name="Shape 13"/>
                                <wps:cNvSpPr/>
                                <wps:spPr>
                                  <a:xfrm>
                                    <a:off x="973776" y="6519554"/>
                                    <a:ext cx="6583680" cy="1936750"/>
                                  </a:xfrm>
                                  <a:custGeom>
                                    <a:avLst/>
                                    <a:gdLst/>
                                    <a:rect l="l" t="t"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wps:spPr>
                                <wps:bodyPr spcFirstLastPara="1" wrap="square" lIns="91425" tIns="91425" rIns="91425" bIns="91425" anchor="ctr" anchorCtr="0"/>
                              </wps:wsp>
                              <wps:wsp xmlns:wps="http://schemas.microsoft.com/office/word/2010/wordprocessingShape">
                                <wps:cNvPr id="14" name="Shape 14"/>
                                <wps:cNvSpPr/>
                                <wps:spPr>
                                  <a:xfrm>
                                    <a:off x="0" y="2671948"/>
                                    <a:ext cx="3875405" cy="7598410"/>
                                  </a:xfrm>
                                  <a:custGeom>
                                    <a:avLst/>
                                    <a:gdLst/>
                                    <a:rect l="l" t="t"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wps:spPr>
                                <wps:bodyPr spcFirstLastPara="1" wrap="square" lIns="91425" tIns="91425" rIns="91425" bIns="91425" anchor="ctr" anchorCtr="0"/>
                              </wps:wsp>
                              <wps:wsp xmlns:wps="http://schemas.microsoft.com/office/word/2010/wordprocessingShape">
                                <wps:cNvPr id="15" name="Shape 15"/>
                                <wps:cNvSpPr/>
                                <wps:spPr>
                                  <a:xfrm>
                                    <a:off x="4655127" y="0"/>
                                    <a:ext cx="2902585" cy="10264140"/>
                                  </a:xfrm>
                                  <a:custGeom>
                                    <a:avLst/>
                                    <a:gdLst/>
                                    <a:rect l="l" t="t"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wps:spPr>
                                <wps:bodyPr spcFirstLastPara="1" wrap="square" lIns="91425" tIns="91425" rIns="91425" bIns="91425" anchor="ctr" anchorCtr="0"/>
                              </wps:wsp>
                            </wpg:grpSp>
                          </wpg:grpSp>
                        </wpg:grpSp>
                      </wpg:grpSp>
                    </wpg:grpSp>
                  </wpg:wgp>
                </a:graphicData>
              </a:graphic>
            </wp:anchor>
          </w:drawing>
        </mc:Choice>
        <mc:Fallback>
          <w:drawing>
            <wp:anchor distT="0" distB="0" distL="0" distR="0" simplePos="0" relativeHeight="251660288" behindDoc="1" locked="0" layoutInCell="1" allowOverlap="1">
              <wp:simplePos x="0" y="0"/>
              <wp:positionH relativeFrom="column">
                <wp:posOffset>-812799</wp:posOffset>
              </wp:positionH>
              <wp:positionV relativeFrom="paragraph">
                <wp:posOffset>0</wp:posOffset>
              </wp:positionV>
              <wp:extent cx="7557712" cy="10270358"/>
              <wp:effectExtent l="0" t="0" r="0" b="0"/>
              <wp:wrapNone/>
              <wp:docPr id="1355799823" name="image4.png"/>
              <wp:cNvGraphicFramePr/>
              <a:graphic xmlns:a="http://schemas.openxmlformats.org/drawingml/2006/main">
                <a:graphicData uri="http://schemas.openxmlformats.org/drawingml/2006/picture">
                  <pic:pic xmlns:pic="http://schemas.openxmlformats.org/drawingml/2006/picture">
                    <pic:nvPicPr>
                      <pic:cNvPr id="805771328" name="image4.png"/>
                      <pic:cNvPicPr/>
                    </pic:nvPicPr>
                    <pic:blipFill>
                      <a:blip xmlns:r="http://schemas.openxmlformats.org/officeDocument/2006/relationships" r:embed="rId2"/>
                      <a:stretch>
                        <a:fillRect/>
                      </a:stretch>
                    </pic:blipFill>
                    <pic:spPr>
                      <a:xfrm>
                        <a:off x="0" y="0"/>
                        <a:ext cx="7557712" cy="10270358"/>
                      </a:xfrm>
                      <a:prstGeom prst="rect">
                        <a:avLst/>
                      </a:prstGeom>
                    </pic:spPr>
                  </pic:pic>
                </a:graphicData>
              </a:graphic>
            </wp:anchor>
          </w:drawing>
        </mc:Fallback>
      </mc:AlternateContent>
    </w:r>
    <w:r w:rsidRPr="00000000">
      <w:drawing>
        <wp:anchor simplePos="0" relativeHeight="251659264" behindDoc="0" locked="0" layoutInCell="1" allowOverlap="1">
          <wp:simplePos x="0" y="0"/>
          <wp:positionH relativeFrom="rightMargin">
            <wp:align>center</wp:align>
          </wp:positionH>
          <wp:positionV relativeFrom="page">
            <wp:align>center</wp:align>
          </wp:positionV>
          <wp:extent cx="381000" cy="5057775"/>
          <wp:wrapNone/>
          <wp:docPr id="100020"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
                  <pic:cNvPicPr>
                    <a:picLocks noChangeAspect="1"/>
                  </pic:cNvPicPr>
                </pic:nvPicPr>
                <pic:blipFill>
                  <a:blip xmlns:r="http://schemas.openxmlformats.org/officeDocument/2006/relationships" r:embed="rId3"/>
                  <a:stretch>
                    <a:fillRect/>
                  </a:stretch>
                </pic:blipFill>
                <pic:spPr>
                  <a:xfrm>
                    <a:off x="0" y="0"/>
                    <a:ext cx="381000" cy="505777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en-US" w:bidi="ar-SA"/>
      </w:rPr>
    </w:rPrDefault>
    <w:pPrDefault>
      <w:pPr>
        <w:spacing w:after="160" w:line="25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00"/>
    <w:next w:val="Normal00"/>
    <w:pPr>
      <w:keepNext/>
      <w:keepLines/>
      <w:spacing w:before="480" w:after="120"/>
      <w:outlineLvl w:val="0"/>
    </w:pPr>
    <w:rPr>
      <w:b/>
      <w:sz w:val="48"/>
      <w:szCs w:val="48"/>
    </w:rPr>
  </w:style>
  <w:style w:type="paragraph" w:styleId="Heading2">
    <w:name w:val="heading 2"/>
    <w:basedOn w:val="Normal00"/>
    <w:next w:val="Normal00"/>
    <w:pPr>
      <w:keepNext/>
      <w:keepLines/>
      <w:spacing w:before="360" w:after="80"/>
      <w:outlineLvl w:val="1"/>
    </w:pPr>
    <w:rPr>
      <w:b/>
      <w:sz w:val="36"/>
      <w:szCs w:val="36"/>
    </w:rPr>
  </w:style>
  <w:style w:type="paragraph" w:styleId="Heading3">
    <w:name w:val="heading 3"/>
    <w:basedOn w:val="Normal00"/>
    <w:next w:val="Normal00"/>
    <w:pPr>
      <w:spacing w:line="240" w:lineRule="auto"/>
      <w:outlineLvl w:val="2"/>
    </w:pPr>
    <w:rPr>
      <w:rFonts w:ascii="Times New Roman" w:eastAsia="Times New Roman" w:hAnsi="Times New Roman" w:cs="Times New Roman"/>
      <w:b/>
      <w:sz w:val="27"/>
      <w:szCs w:val="27"/>
    </w:rPr>
  </w:style>
  <w:style w:type="paragraph" w:styleId="Heading4">
    <w:name w:val="heading 4"/>
    <w:basedOn w:val="Normal00"/>
    <w:next w:val="Normal00"/>
    <w:pPr>
      <w:keepNext/>
      <w:keepLines/>
      <w:spacing w:before="240" w:after="40"/>
      <w:outlineLvl w:val="3"/>
    </w:pPr>
    <w:rPr>
      <w:b/>
      <w:sz w:val="24"/>
      <w:szCs w:val="24"/>
    </w:rPr>
  </w:style>
  <w:style w:type="paragraph" w:styleId="Heading5">
    <w:name w:val="heading 5"/>
    <w:basedOn w:val="Normal00"/>
    <w:next w:val="Normal00"/>
    <w:pPr>
      <w:keepNext/>
      <w:keepLines/>
      <w:spacing w:before="220" w:after="40"/>
      <w:outlineLvl w:val="4"/>
    </w:pPr>
    <w:rPr>
      <w:b/>
    </w:rPr>
  </w:style>
  <w:style w:type="paragraph" w:styleId="Heading6">
    <w:name w:val="heading 6"/>
    <w:basedOn w:val="Normal00"/>
    <w:next w:val="Normal0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tblPr/>
  </w:style>
  <w:style w:type="numbering" w:default="1" w:styleId="NoList">
    <w:name w:val="No List"/>
    <w:uiPriority w:val="99"/>
    <w:semiHidden/>
    <w:unhideWhenUsed/>
  </w:style>
  <w:style w:type="paragraph" w:styleId="Title">
    <w:name w:val="Title"/>
    <w:basedOn w:val="Normal00"/>
    <w:next w:val="Normal00"/>
    <w:pPr>
      <w:keepNext/>
      <w:keepLines/>
      <w:spacing w:before="480" w:after="120"/>
    </w:pPr>
    <w:rPr>
      <w:b/>
      <w:sz w:val="72"/>
      <w:szCs w:val="72"/>
    </w:rPr>
  </w:style>
  <w:style w:type="paragraph" w:customStyle="1" w:styleId="normal0">
    <w:name w:val="normal_0"/>
  </w:style>
  <w:style w:type="table" w:customStyle="1" w:styleId="TableNormal0">
    <w:name w:val="Table Normal_0"/>
    <w:tblPr/>
  </w:style>
  <w:style w:type="paragraph" w:customStyle="1" w:styleId="Heading10">
    <w:name w:val="Heading 1_0"/>
    <w:basedOn w:val="Normal00"/>
    <w:next w:val="Normal00"/>
    <w:pPr>
      <w:keepNext/>
      <w:keepLines/>
      <w:spacing w:before="480" w:after="120"/>
    </w:pPr>
    <w:rPr>
      <w:b/>
      <w:sz w:val="48"/>
      <w:szCs w:val="48"/>
    </w:rPr>
  </w:style>
  <w:style w:type="paragraph" w:customStyle="1" w:styleId="Heading20">
    <w:name w:val="Heading 2_0"/>
    <w:basedOn w:val="Normal00"/>
    <w:next w:val="Normal00"/>
    <w:pPr>
      <w:keepNext/>
      <w:keepLines/>
      <w:spacing w:before="360" w:after="80"/>
    </w:pPr>
    <w:rPr>
      <w:b/>
      <w:sz w:val="36"/>
      <w:szCs w:val="36"/>
    </w:rPr>
  </w:style>
  <w:style w:type="paragraph" w:customStyle="1" w:styleId="Heading30">
    <w:name w:val="Heading 3_0"/>
    <w:basedOn w:val="Normal00"/>
    <w:next w:val="Normal00"/>
    <w:pPr>
      <w:spacing w:line="240" w:lineRule="auto"/>
    </w:pPr>
    <w:rPr>
      <w:rFonts w:ascii="Times New Roman" w:eastAsia="Times New Roman" w:hAnsi="Times New Roman" w:cs="Times New Roman"/>
      <w:b/>
      <w:sz w:val="27"/>
      <w:szCs w:val="27"/>
    </w:rPr>
  </w:style>
  <w:style w:type="paragraph" w:customStyle="1" w:styleId="Heading40">
    <w:name w:val="Heading 4_0"/>
    <w:basedOn w:val="Normal00"/>
    <w:next w:val="Normal00"/>
    <w:pPr>
      <w:keepNext/>
      <w:keepLines/>
      <w:spacing w:before="240" w:after="40"/>
    </w:pPr>
    <w:rPr>
      <w:b/>
      <w:sz w:val="24"/>
      <w:szCs w:val="24"/>
    </w:rPr>
  </w:style>
  <w:style w:type="paragraph" w:customStyle="1" w:styleId="Heading50">
    <w:name w:val="Heading 5_0"/>
    <w:basedOn w:val="Normal00"/>
    <w:next w:val="Normal00"/>
    <w:pPr>
      <w:keepNext/>
      <w:keepLines/>
      <w:spacing w:before="220" w:after="40"/>
    </w:pPr>
    <w:rPr>
      <w:b/>
    </w:rPr>
  </w:style>
  <w:style w:type="paragraph" w:customStyle="1" w:styleId="Heading60">
    <w:name w:val="Heading 6_0"/>
    <w:basedOn w:val="Normal00"/>
    <w:next w:val="Normal00"/>
    <w:pPr>
      <w:keepNext/>
      <w:keepLines/>
      <w:spacing w:before="200" w:after="40"/>
    </w:pPr>
    <w:rPr>
      <w:b/>
      <w:sz w:val="20"/>
      <w:szCs w:val="20"/>
    </w:rPr>
  </w:style>
  <w:style w:type="paragraph" w:customStyle="1" w:styleId="Title0">
    <w:name w:val="Title_0"/>
    <w:basedOn w:val="Normal00"/>
    <w:next w:val="Normal00"/>
    <w:pPr>
      <w:keepNext/>
      <w:keepLines/>
      <w:spacing w:before="480" w:after="120"/>
    </w:pPr>
    <w:rPr>
      <w:b/>
      <w:sz w:val="72"/>
      <w:szCs w:val="72"/>
    </w:rPr>
  </w:style>
  <w:style w:type="paragraph" w:customStyle="1" w:styleId="normal1">
    <w:name w:val="normal_1"/>
  </w:style>
  <w:style w:type="table" w:customStyle="1" w:styleId="TableNormal1">
    <w:name w:val="Table Normal_1"/>
    <w:tblPr/>
  </w:style>
  <w:style w:type="paragraph" w:customStyle="1" w:styleId="Heading11">
    <w:name w:val="Heading 1_1"/>
    <w:basedOn w:val="Normal00"/>
    <w:next w:val="Normal00"/>
    <w:pPr>
      <w:keepNext/>
      <w:keepLines/>
      <w:spacing w:before="480" w:after="120"/>
    </w:pPr>
    <w:rPr>
      <w:b/>
      <w:sz w:val="48"/>
      <w:szCs w:val="48"/>
    </w:rPr>
  </w:style>
  <w:style w:type="paragraph" w:customStyle="1" w:styleId="Heading21">
    <w:name w:val="Heading 2_1"/>
    <w:basedOn w:val="Normal00"/>
    <w:next w:val="Normal00"/>
    <w:pPr>
      <w:keepNext/>
      <w:keepLines/>
      <w:spacing w:before="360" w:after="80"/>
    </w:pPr>
    <w:rPr>
      <w:b/>
      <w:sz w:val="36"/>
      <w:szCs w:val="36"/>
    </w:rPr>
  </w:style>
  <w:style w:type="paragraph" w:customStyle="1" w:styleId="Heading31">
    <w:name w:val="Heading 3_1"/>
    <w:basedOn w:val="Normal00"/>
    <w:next w:val="Normal00"/>
    <w:pPr>
      <w:spacing w:line="240" w:lineRule="auto"/>
    </w:pPr>
    <w:rPr>
      <w:rFonts w:ascii="Times New Roman" w:eastAsia="Times New Roman" w:hAnsi="Times New Roman" w:cs="Times New Roman"/>
      <w:b/>
      <w:sz w:val="27"/>
      <w:szCs w:val="27"/>
    </w:rPr>
  </w:style>
  <w:style w:type="paragraph" w:customStyle="1" w:styleId="Heading41">
    <w:name w:val="Heading 4_1"/>
    <w:basedOn w:val="Normal00"/>
    <w:next w:val="Normal00"/>
    <w:pPr>
      <w:keepNext/>
      <w:keepLines/>
      <w:spacing w:before="240" w:after="40"/>
    </w:pPr>
    <w:rPr>
      <w:b/>
      <w:sz w:val="24"/>
      <w:szCs w:val="24"/>
    </w:rPr>
  </w:style>
  <w:style w:type="paragraph" w:customStyle="1" w:styleId="Heading51">
    <w:name w:val="Heading 5_1"/>
    <w:basedOn w:val="Normal00"/>
    <w:next w:val="Normal00"/>
    <w:pPr>
      <w:keepNext/>
      <w:keepLines/>
      <w:spacing w:before="220" w:after="40"/>
    </w:pPr>
    <w:rPr>
      <w:b/>
    </w:rPr>
  </w:style>
  <w:style w:type="paragraph" w:customStyle="1" w:styleId="Heading61">
    <w:name w:val="Heading 6_1"/>
    <w:basedOn w:val="Normal00"/>
    <w:next w:val="Normal00"/>
    <w:pPr>
      <w:keepNext/>
      <w:keepLines/>
      <w:spacing w:before="200" w:after="40"/>
    </w:pPr>
    <w:rPr>
      <w:b/>
      <w:sz w:val="20"/>
      <w:szCs w:val="20"/>
    </w:rPr>
  </w:style>
  <w:style w:type="paragraph" w:customStyle="1" w:styleId="Title1">
    <w:name w:val="Title_1"/>
    <w:basedOn w:val="Normal00"/>
    <w:next w:val="Normal00"/>
    <w:pPr>
      <w:keepNext/>
      <w:keepLines/>
      <w:spacing w:before="480" w:after="120"/>
    </w:pPr>
    <w:rPr>
      <w:b/>
      <w:sz w:val="72"/>
      <w:szCs w:val="72"/>
    </w:rPr>
  </w:style>
  <w:style w:type="paragraph" w:customStyle="1" w:styleId="Normal00">
    <w:name w:val="Normal_0"/>
    <w:qFormat/>
    <w:rsid w:val="00714764"/>
  </w:style>
  <w:style w:type="paragraph" w:customStyle="1" w:styleId="Heading12">
    <w:name w:val="Heading 1_2"/>
    <w:basedOn w:val="Normal00"/>
    <w:next w:val="Normal00"/>
    <w:uiPriority w:val="9"/>
    <w:qFormat/>
    <w:pPr>
      <w:keepNext/>
      <w:keepLines/>
      <w:spacing w:before="480" w:after="120"/>
      <w:outlineLvl w:val="0"/>
    </w:pPr>
    <w:rPr>
      <w:b/>
      <w:sz w:val="48"/>
      <w:szCs w:val="48"/>
    </w:rPr>
  </w:style>
  <w:style w:type="paragraph" w:customStyle="1" w:styleId="Heading22">
    <w:name w:val="Heading 2_2"/>
    <w:basedOn w:val="Normal00"/>
    <w:next w:val="Normal00"/>
    <w:uiPriority w:val="9"/>
    <w:semiHidden/>
    <w:unhideWhenUsed/>
    <w:qFormat/>
    <w:pPr>
      <w:keepNext/>
      <w:keepLines/>
      <w:spacing w:before="360" w:after="80"/>
      <w:outlineLvl w:val="1"/>
    </w:pPr>
    <w:rPr>
      <w:b/>
      <w:sz w:val="36"/>
      <w:szCs w:val="36"/>
    </w:rPr>
  </w:style>
  <w:style w:type="paragraph" w:customStyle="1" w:styleId="Heading32">
    <w:name w:val="Heading 3_2"/>
    <w:basedOn w:val="Normal00"/>
    <w:link w:val="Ttulo3Char"/>
    <w:uiPriority w:val="9"/>
    <w:semiHidden/>
    <w:unhideWhenUsed/>
    <w:qFormat/>
    <w:rsid w:val="006C41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customStyle="1" w:styleId="Heading42">
    <w:name w:val="Heading 4_2"/>
    <w:basedOn w:val="Normal00"/>
    <w:next w:val="Normal00"/>
    <w:uiPriority w:val="9"/>
    <w:semiHidden/>
    <w:unhideWhenUsed/>
    <w:qFormat/>
    <w:pPr>
      <w:keepNext/>
      <w:keepLines/>
      <w:spacing w:before="240" w:after="40"/>
      <w:outlineLvl w:val="3"/>
    </w:pPr>
    <w:rPr>
      <w:b/>
      <w:sz w:val="24"/>
      <w:szCs w:val="24"/>
    </w:rPr>
  </w:style>
  <w:style w:type="paragraph" w:customStyle="1" w:styleId="Heading52">
    <w:name w:val="Heading 5_2"/>
    <w:basedOn w:val="Normal00"/>
    <w:next w:val="Normal00"/>
    <w:uiPriority w:val="9"/>
    <w:semiHidden/>
    <w:unhideWhenUsed/>
    <w:qFormat/>
    <w:pPr>
      <w:keepNext/>
      <w:keepLines/>
      <w:spacing w:before="220" w:after="40"/>
      <w:outlineLvl w:val="4"/>
    </w:pPr>
    <w:rPr>
      <w:b/>
    </w:rPr>
  </w:style>
  <w:style w:type="paragraph" w:customStyle="1" w:styleId="Heading62">
    <w:name w:val="Heading 6_2"/>
    <w:basedOn w:val="Normal00"/>
    <w:next w:val="Normal00"/>
    <w:uiPriority w:val="9"/>
    <w:semiHidden/>
    <w:unhideWhenUsed/>
    <w:qFormat/>
    <w:pPr>
      <w:keepNext/>
      <w:keepLines/>
      <w:spacing w:before="200" w:after="40"/>
      <w:outlineLvl w:val="5"/>
    </w:pPr>
    <w:rPr>
      <w:b/>
      <w:sz w:val="20"/>
      <w:szCs w:val="20"/>
    </w:rPr>
  </w:style>
  <w:style w:type="table" w:customStyle="1" w:styleId="TableNormal2">
    <w:name w:val="Table Normal_2"/>
    <w:uiPriority w:val="99"/>
    <w:semiHidden/>
    <w:unhideWhenUsed/>
    <w:tblPr>
      <w:tblInd w:w="0" w:type="dxa"/>
      <w:tblCellMar>
        <w:top w:w="0" w:type="dxa"/>
        <w:left w:w="108" w:type="dxa"/>
        <w:bottom w:w="0" w:type="dxa"/>
        <w:right w:w="108" w:type="dxa"/>
      </w:tblCellMar>
    </w:tblPr>
  </w:style>
  <w:style w:type="table" w:customStyle="1" w:styleId="TableNormal3">
    <w:name w:val="Table Normal_3"/>
    <w:tblPr>
      <w:tblCellMar>
        <w:top w:w="0" w:type="dxa"/>
        <w:left w:w="0" w:type="dxa"/>
        <w:bottom w:w="0" w:type="dxa"/>
        <w:right w:w="0" w:type="dxa"/>
      </w:tblCellMar>
    </w:tblPr>
  </w:style>
  <w:style w:type="paragraph" w:customStyle="1" w:styleId="Title2">
    <w:name w:val="Title_2"/>
    <w:basedOn w:val="Normal00"/>
    <w:next w:val="Normal00"/>
    <w:uiPriority w:val="10"/>
    <w:qFormat/>
    <w:pPr>
      <w:keepNext/>
      <w:keepLines/>
      <w:spacing w:before="480" w:after="120"/>
    </w:pPr>
    <w:rPr>
      <w:b/>
      <w:sz w:val="72"/>
      <w:szCs w:val="72"/>
    </w:rPr>
  </w:style>
  <w:style w:type="table" w:customStyle="1" w:styleId="TableNormal4">
    <w:name w:val="Table Normal_4"/>
    <w:tblPr>
      <w:tblCellMar>
        <w:top w:w="0" w:type="dxa"/>
        <w:left w:w="0" w:type="dxa"/>
        <w:bottom w:w="0" w:type="dxa"/>
        <w:right w:w="0" w:type="dxa"/>
      </w:tblCellMar>
    </w:tblPr>
  </w:style>
  <w:style w:type="paragraph" w:styleId="Header">
    <w:name w:val="header"/>
    <w:basedOn w:val="Normal00"/>
    <w:link w:val="CabealhoChar"/>
    <w:uiPriority w:val="99"/>
    <w:unhideWhenUsed/>
    <w:locked/>
    <w:rsid w:val="00626437"/>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CabealhoChar">
    <w:name w:val="Cabeçalho Char"/>
    <w:basedOn w:val="DefaultParagraphFont"/>
    <w:link w:val="Header"/>
    <w:uiPriority w:val="99"/>
    <w:rsid w:val="00626437"/>
  </w:style>
  <w:style w:type="paragraph" w:styleId="Footer">
    <w:name w:val="footer"/>
    <w:basedOn w:val="Normal00"/>
    <w:link w:val="RodapChar"/>
    <w:uiPriority w:val="99"/>
    <w:unhideWhenUsed/>
    <w:locked/>
    <w:rsid w:val="00626437"/>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2"/>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00"/>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cpalertsection">
    <w:name w:val="ocpalertsection"/>
    <w:basedOn w:val="Normal00"/>
    <w:rsid w:val="006C41A4"/>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00"/>
    <w:next w:val="Normal00"/>
    <w:uiPriority w:val="11"/>
    <w:qFormat/>
    <w:pPr>
      <w:keepNext/>
      <w:keepLines/>
      <w:spacing w:before="360" w:after="80"/>
    </w:pPr>
    <w:rPr>
      <w:rFonts w:ascii="Georgia" w:eastAsia="Georgia" w:hAnsi="Georgia" w:cs="Georgia"/>
      <w:i/>
      <w:color w:val="666666"/>
      <w:sz w:val="48"/>
      <w:szCs w:val="48"/>
    </w:rPr>
  </w:style>
  <w:style w:type="paragraph" w:customStyle="1" w:styleId="Subtitle0">
    <w:name w:val="Subtitle_0"/>
    <w:basedOn w:val="Normal00"/>
    <w:next w:val="Normal00"/>
    <w:pPr>
      <w:keepNext/>
      <w:keepLines/>
      <w:spacing w:before="360" w:after="80"/>
    </w:pPr>
    <w:rPr>
      <w:rFonts w:ascii="Georgia" w:eastAsia="Georgia" w:hAnsi="Georgia" w:cs="Georgia"/>
      <w:i/>
      <w:color w:val="666666"/>
      <w:sz w:val="48"/>
      <w:szCs w:val="48"/>
    </w:rPr>
  </w:style>
  <w:style w:type="paragraph" w:customStyle="1" w:styleId="Subtitle1">
    <w:name w:val="Subtitle_1"/>
    <w:basedOn w:val="Normal00"/>
    <w:next w:val="Normal00"/>
    <w:pPr>
      <w:keepNext/>
      <w:keepLines/>
      <w:spacing w:before="360" w:after="80"/>
    </w:pPr>
    <w:rPr>
      <w:rFonts w:ascii="Georgia" w:eastAsia="Georgia" w:hAnsi="Georgia" w:cs="Georgia"/>
      <w:i/>
      <w:color w:val="666666"/>
      <w:sz w:val="48"/>
      <w:szCs w:val="48"/>
    </w:rPr>
  </w:style>
  <w:style w:type="paragraph" w:customStyle="1" w:styleId="Subtitle2">
    <w:name w:val="Subtitle_2"/>
    <w:basedOn w:val="Normal00"/>
    <w:next w:val="Normal00"/>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footer2.xml.rels>&#65279;<?xml version="1.0" encoding="utf-8" standalone="yes"?><Relationships xmlns="http://schemas.openxmlformats.org/package/2006/relationships"><Relationship Id="rId1" Type="http://schemas.openxmlformats.org/officeDocument/2006/relationships/image" Target="media/image3.png"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 Id="rId3" Type="http://schemas.openxmlformats.org/officeDocument/2006/relationships/image" Target="media/image4.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Uunkse6ZIFpucn4c3MkJdnIujQ==">CgMxLjAyCGguZ2pkZ3hzOAByITFhb2M2dXVxNkhfb2hpWEFWOFRpY2NiMnhKZ3hUbG9MMQ==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revision>0</cp:revision>
  <dcterms:created xsi:type="dcterms:W3CDTF">2021-05-03T18:17:00Z</dcterms:created>
</cp:coreProperties>
</file>