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E27C5" w:rsidRPr="002E27C5" w:rsidP="002E27C5" w14:paraId="768F48AB" w14:textId="0D35C8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E27C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E27C5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2E27C5">
        <w:rPr>
          <w:rFonts w:ascii="Bookman Old Style" w:hAnsi="Bookman Old Style" w:cs="Arial"/>
          <w:sz w:val="24"/>
          <w:szCs w:val="24"/>
        </w:rPr>
        <w:t xml:space="preserve"> de manutenção na Praça Joaquim Pedro de Souza, localizada na Rua Iracema Antas de Abreu Vieira, no Parque Residencial Casarão.</w:t>
      </w:r>
    </w:p>
    <w:p w:rsidR="002E27C5" w:rsidRPr="002E27C5" w:rsidP="002E27C5" w14:paraId="71E3C8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2E27C5" w14:paraId="3757F3A9" w14:textId="4A9FE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E27C5">
        <w:rPr>
          <w:rFonts w:ascii="Bookman Old Style" w:hAnsi="Bookman Old Style" w:cs="Arial"/>
          <w:sz w:val="24"/>
          <w:szCs w:val="24"/>
        </w:rPr>
        <w:t>A solicitação se faz necessária, visto que a praça é um espaço de lazer e convivência para os moradores da região. A manutenção periódica é essencial para manter a área segura, limpa e adequada para o uso da população, garantindo um ambiente agradável para atividades ao ar livre.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87600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B4D"/>
    <w:rsid w:val="002A7DCA"/>
    <w:rsid w:val="002C2904"/>
    <w:rsid w:val="002D4332"/>
    <w:rsid w:val="002D475F"/>
    <w:rsid w:val="002D7E55"/>
    <w:rsid w:val="002E18AF"/>
    <w:rsid w:val="002E27C5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2A30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2025-04-04T19:00:00Z</dcterms:created>
  <dcterms:modified xsi:type="dcterms:W3CDTF">2025-04-04T19:00:00Z</dcterms:modified>
</cp:coreProperties>
</file>