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A8F1A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B44E2">
        <w:rPr>
          <w:rFonts w:ascii="Arial" w:eastAsia="Arial" w:hAnsi="Arial" w:cs="Arial"/>
          <w:b/>
          <w:i/>
          <w:color w:val="000000"/>
          <w:szCs w:val="24"/>
        </w:rPr>
        <w:t>44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0A27FEE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</w:t>
      </w:r>
      <w:bookmarkStart w:id="2" w:name="_GoBack"/>
      <w:r>
        <w:rPr>
          <w:rFonts w:ascii="Arial" w:hAnsi="Arial" w:cs="Arial"/>
          <w:iCs/>
          <w:szCs w:val="24"/>
        </w:rPr>
        <w:t>Rua Manoel Cardoso, próximo ao número 1</w:t>
      </w:r>
      <w:r>
        <w:rPr>
          <w:rFonts w:ascii="Arial" w:hAnsi="Arial" w:cs="Arial"/>
          <w:iCs/>
          <w:szCs w:val="24"/>
        </w:rPr>
        <w:t>15</w:t>
      </w:r>
      <w:r>
        <w:rPr>
          <w:rFonts w:ascii="Arial" w:hAnsi="Arial" w:cs="Arial"/>
          <w:iCs/>
          <w:szCs w:val="24"/>
        </w:rPr>
        <w:t>, no Bairro Jardim Morumbi</w:t>
      </w:r>
      <w:bookmarkEnd w:id="2"/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2187EE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B44E2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0B44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93825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7895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40E1AD84">
      <w:r>
        <w:rPr>
          <w:noProof/>
        </w:rPr>
        <w:drawing>
          <wp:inline distT="0" distB="0" distL="0" distR="0">
            <wp:extent cx="3476625" cy="46336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84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619" cy="46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8098A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6897-7A7C-4F24-880C-1FD282E9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2025-04-04T13:42:00Z</dcterms:created>
  <dcterms:modified xsi:type="dcterms:W3CDTF">2025-04-04T13:42:00Z</dcterms:modified>
</cp:coreProperties>
</file>