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Calendário Oficial do Município de Sumaré, o programa “Maio Amarelo”, com o objetivo de conscientizar a população sobre a segurança no trânsito e prevenir acidentes no âmbito municipal,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