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Giácomo Bertolucci,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685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19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3508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94366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7669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7482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4953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