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Fontanin,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082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042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45349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70014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88282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00340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2313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