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556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766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4759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8714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223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4853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5095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