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092A2B0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C621D4">
        <w:rPr>
          <w:sz w:val="24"/>
        </w:rPr>
        <w:t>pavimentação</w:t>
      </w:r>
      <w:r w:rsidR="006A02A7">
        <w:rPr>
          <w:sz w:val="24"/>
        </w:rPr>
        <w:t xml:space="preserve"> por toda extensão </w:t>
      </w:r>
      <w:r w:rsidR="006F23E0">
        <w:rPr>
          <w:sz w:val="24"/>
        </w:rPr>
        <w:t xml:space="preserve">na </w:t>
      </w:r>
      <w:bookmarkStart w:id="1" w:name="_GoBack"/>
      <w:r w:rsidR="006F23E0">
        <w:rPr>
          <w:sz w:val="24"/>
        </w:rPr>
        <w:t>Rua</w:t>
      </w:r>
      <w:r w:rsidR="00C621D4">
        <w:rPr>
          <w:sz w:val="24"/>
        </w:rPr>
        <w:t xml:space="preserve"> José Roberto da </w:t>
      </w:r>
      <w:r w:rsidR="00C621D4">
        <w:rPr>
          <w:sz w:val="24"/>
        </w:rPr>
        <w:t xml:space="preserve">Silva </w:t>
      </w:r>
      <w:bookmarkEnd w:id="1"/>
      <w:r w:rsidR="00807C0C">
        <w:rPr>
          <w:sz w:val="24"/>
        </w:rPr>
        <w:t>,</w:t>
      </w:r>
      <w:r w:rsidR="00807C0C">
        <w:rPr>
          <w:sz w:val="24"/>
        </w:rPr>
        <w:t xml:space="preserve"> </w:t>
      </w:r>
      <w:r w:rsidR="00CB4BD8">
        <w:rPr>
          <w:sz w:val="24"/>
        </w:rPr>
        <w:t>jardins</w:t>
      </w:r>
      <w:r w:rsidR="000356F7">
        <w:rPr>
          <w:sz w:val="24"/>
        </w:rPr>
        <w:t xml:space="preserve"> </w:t>
      </w:r>
      <w:r w:rsidR="006A02A7">
        <w:rPr>
          <w:sz w:val="24"/>
        </w:rPr>
        <w:t>Santa Rosa.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36C0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D396A-60EA-4C0D-B4DC-AF189914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2025-03-31T17:13:00Z</dcterms:created>
  <dcterms:modified xsi:type="dcterms:W3CDTF">2025-03-31T17:13:00Z</dcterms:modified>
</cp:coreProperties>
</file>