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B70F8" w:rsidRPr="004B70F8" w:rsidP="004B70F8" w14:paraId="2767842C" w14:textId="388821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B70F8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B70F8">
        <w:rPr>
          <w:rFonts w:ascii="Bookman Old Style" w:hAnsi="Bookman Old Style" w:cs="Arial"/>
          <w:b/>
          <w:bCs/>
          <w:sz w:val="24"/>
          <w:szCs w:val="24"/>
        </w:rPr>
        <w:t>OPERAÇÃO DE CATA-TRECO</w:t>
      </w:r>
      <w:r w:rsidRPr="004B70F8">
        <w:rPr>
          <w:rFonts w:ascii="Bookman Old Style" w:hAnsi="Bookman Old Style" w:cs="Arial"/>
          <w:sz w:val="24"/>
          <w:szCs w:val="24"/>
        </w:rPr>
        <w:t xml:space="preserve"> na Rua Almiranda Tamandaré, Jardim João Paulo II, a fim de recolher materiais inservíveis descartados pela população, garantindo a limpeza e a organização do local.</w:t>
      </w:r>
    </w:p>
    <w:p w:rsidR="004B70F8" w:rsidRPr="004B70F8" w:rsidP="004B70F8" w14:paraId="494651D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B70F8" w14:paraId="4C3D30D0" w14:textId="29BDA3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B70F8">
        <w:rPr>
          <w:rFonts w:ascii="Bookman Old Style" w:hAnsi="Bookman Old Style" w:cs="Arial"/>
          <w:sz w:val="24"/>
          <w:szCs w:val="24"/>
        </w:rPr>
        <w:t>A solicitação se faz necessária, visto que o acúmulo de móveis velhos, eletrodomésticos quebrados e outros resíduos pode gerar proliferação de insetos e roedores, além de obstruir vias públicas e prejudicar a qualidade de vida dos moradores. A ação contribuirá para um ambiente mais limpo e seguro para todos.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6A0863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7304B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30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C5A0F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7304B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26084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2025-03-31T11:56:00Z</dcterms:created>
  <dcterms:modified xsi:type="dcterms:W3CDTF">2025-03-31T12:25:00Z</dcterms:modified>
</cp:coreProperties>
</file>