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277/2025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277/2025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Institui, no Calendário Oficial do Município de Sumaré, o programa “Maio Amarelo”, com o objetivo de conscientizar a população sobre a segurança no trânsito e prevenir acidentes no âmbito municipal,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