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D34" w:rsidP="00C66D34" w14:paraId="503A5687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permStart w:id="0" w:edGrp="everyone"/>
    </w:p>
    <w:p w:rsidR="0078135B" w:rsidP="0078135B" w14:paraId="5E7C5FF5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78135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SUMARÉ,</w:t>
      </w:r>
    </w:p>
    <w:p w:rsidR="005D0815" w:rsidP="005D0815" w14:paraId="4854FF5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91FC8" w:rsidRPr="00391FC8" w:rsidP="00AE37E9" w14:paraId="3FC38500" w14:textId="4F6027CC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É com imensa honra e grande satisfação que apresento a esta egrégia Casa de Leis a presente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MOÇÃO DE CONGRATULAÇÃO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à senhorita </w:t>
      </w:r>
      <w:bookmarkStart w:id="1" w:name="_Hlk193875029"/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Maria Gabriela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Consentini</w:t>
      </w:r>
      <w:bookmarkEnd w:id="1"/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eleita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Miss Universe Sumaré 2025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>, em reconhecimento à sua notável trajetória e recente conquista no universo dos concursos de beleza, destacando-se como uma brilhante representante de nossa cidade.</w:t>
      </w:r>
    </w:p>
    <w:p w:rsidR="00391FC8" w:rsidRPr="00391FC8" w:rsidP="00AE37E9" w14:paraId="4AD21A94" w14:textId="36E3A855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Maria Gabriela, empresária, modelo e mãe, tem demonstrado notável determinação, resiliência e um profundo orgulho de suas raízes, tornando-se um exemplo de superação e inspiração para todos. Nascida e criada em Sumaré, iniciou sua jornada no mundo dos concursos de beleza em 2024, quando foi coroada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Miss Sumaré de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Las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Américas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São Paulo. Nesse mesmo concurso, também conquistou os títulos de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Miss Simpatia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Miss Social Média São Paulo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>, evidenciando não apenas sua beleza, mas também seu carisma, comprometimento e dedicação.</w:t>
      </w:r>
    </w:p>
    <w:p w:rsidR="00391FC8" w:rsidRPr="00391FC8" w:rsidP="00AE37E9" w14:paraId="795287D6" w14:textId="56BD9BF2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Logo após, Maria Gabriela recebeu o convite para participar do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Miss São Paulo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Beauty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onde teve a alegria de ser coroada, tornando-se a atual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Miss São Paulo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Beauty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Em 2025, com grande entusiasmo, ela foi convidada para um desafio ainda maior: participar do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Miss Universe São Paulo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>, um dos maiores e mais prestigiosos palcos do mundo dos concursos de beleza.</w:t>
      </w:r>
    </w:p>
    <w:p w:rsidR="00AE37E9" w:rsidP="00AE37E9" w14:paraId="5B886B5B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91FC8" w:rsid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seleção, realizada em fevereiro deste ano, seguida pela aclamação oficial como </w:t>
      </w:r>
      <w:r w:rsidRPr="00391FC8" w:rsid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Miss Universe Sumaré 2025</w:t>
      </w:r>
      <w:r w:rsidRPr="00391FC8" w:rsid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>, é motivo de grande alegria e orgulho para nossa cidade. Com a final do concurso marcad</w:t>
      </w:r>
      <w:r w:rsidR="005D0815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Pr="00391FC8" w:rsid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para o dia </w:t>
      </w:r>
      <w:r w:rsidRPr="00391FC8" w:rsid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10 de abril</w:t>
      </w:r>
      <w:r w:rsidRPr="00391FC8" w:rsid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que ocorrerá em um evento de dimensões globais, Maria Gabriela se prepara com intensa dedicação e amor para levar o nome de Sumaré ao mundo. Sua participação neste renomado evento, além de consolidar sua trajetória como uma das grandes promessas no universo da moda e da </w:t>
      </w:r>
    </w:p>
    <w:p w:rsidR="00AE37E9" w:rsidP="00AE37E9" w14:paraId="4C207A6D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91FC8" w:rsidRPr="00391FC8" w:rsidP="00AE37E9" w14:paraId="6E322868" w14:textId="1B8B5AA0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beleza, serve como uma poderosa fonte de inspiração para as jovens sumareenses, incentivando-as a </w:t>
      </w:r>
      <w:r w:rsidR="005D081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investir 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>seus sonhos e acreditarem no seu imenso potencial.</w:t>
      </w:r>
    </w:p>
    <w:p w:rsidR="00391FC8" w:rsidRPr="00391FC8" w:rsidP="00AE37E9" w14:paraId="15450DCD" w14:textId="01FEB564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Dessa forma, esta Casa de Leis expressa, por meio desta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Moção de Congratulação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seu profundo reconhecimento e apoio à trajetória de Maria Gabriela 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>Consentini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desejando-lhe muito sucesso em sua caminhada. Temos a certeza de que sua participação no </w:t>
      </w:r>
      <w:r w:rsidRPr="00391FC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Miss Universe</w:t>
      </w:r>
      <w:r w:rsidRPr="00391F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será uma conquista não apenas pessoal, mas também uma grande vitória para a nossa querida cidade de Sumaré.</w:t>
      </w:r>
    </w:p>
    <w:p w:rsidR="00C66D34" w:rsidRPr="0078135B" w:rsidP="0078135B" w14:paraId="061BC15E" w14:textId="430E9A38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P="0078135B" w14:paraId="3E833003" w14:textId="25003D2F">
      <w:pPr>
        <w:pStyle w:val="NoSpacing"/>
        <w:tabs>
          <w:tab w:val="left" w:pos="1418"/>
          <w:tab w:val="left" w:pos="1701"/>
        </w:tabs>
        <w:spacing w:line="360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78135B">
        <w:rPr>
          <w:rStyle w:val="Strong"/>
          <w:rFonts w:ascii="Times New Roman" w:hAnsi="Times New Roman" w:cs="Times New Roman"/>
          <w:sz w:val="26"/>
          <w:szCs w:val="26"/>
        </w:rPr>
        <w:tab/>
        <w:t>Sala das Sessões, 01 de abril de 2025.</w:t>
      </w:r>
    </w:p>
    <w:p w:rsidR="00192D88" w:rsidP="0078135B" w14:paraId="0213BDDB" w14:textId="1537EF58">
      <w:pPr>
        <w:pStyle w:val="NoSpacing"/>
        <w:tabs>
          <w:tab w:val="left" w:pos="1418"/>
          <w:tab w:val="left" w:pos="1701"/>
        </w:tabs>
        <w:spacing w:line="360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25268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1747520</wp:posOffset>
            </wp:positionH>
            <wp:positionV relativeFrom="paragraph">
              <wp:posOffset>45085</wp:posOffset>
            </wp:positionV>
            <wp:extent cx="2094865" cy="1162050"/>
            <wp:effectExtent l="0" t="0" r="63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0856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92D88" w:rsidRPr="0078135B" w:rsidP="0078135B" w14:paraId="64AD25EC" w14:textId="604456A1">
      <w:pPr>
        <w:pStyle w:val="NoSpacing"/>
        <w:tabs>
          <w:tab w:val="left" w:pos="1418"/>
          <w:tab w:val="left" w:pos="1701"/>
        </w:tabs>
        <w:spacing w:line="360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78135B" w:rsidP="00192D88" w14:paraId="4A26E7FF" w14:textId="418F7AFC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78135B" w:rsidP="0078135B" w14:paraId="5F7A0DE9" w14:textId="287C0038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C66D34" w:rsidRPr="0078135B" w:rsidP="00AE37E9" w14:paraId="3D36B009" w14:textId="73C81FD4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78135B">
        <w:rPr>
          <w:rStyle w:val="Strong"/>
          <w:rFonts w:ascii="Times New Roman" w:hAnsi="Times New Roman" w:cs="Times New Roman"/>
          <w:sz w:val="26"/>
          <w:szCs w:val="26"/>
        </w:rPr>
        <w:t>José Tavares de Siqueira</w:t>
      </w:r>
    </w:p>
    <w:p w:rsidR="00C66D34" w:rsidRPr="0078135B" w:rsidP="00AE37E9" w14:paraId="17456912" w14:textId="0A65E548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78135B">
        <w:rPr>
          <w:rStyle w:val="Strong"/>
          <w:rFonts w:ascii="Times New Roman" w:hAnsi="Times New Roman" w:cs="Times New Roman"/>
          <w:sz w:val="26"/>
          <w:szCs w:val="26"/>
        </w:rPr>
        <w:t>Tavares</w:t>
      </w:r>
    </w:p>
    <w:p w:rsidR="00C66D34" w:rsidRPr="0078135B" w:rsidP="00AE37E9" w14:paraId="5C3528E5" w14:textId="0219BACF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78135B">
        <w:rPr>
          <w:rStyle w:val="Strong"/>
          <w:rFonts w:ascii="Times New Roman" w:hAnsi="Times New Roman" w:cs="Times New Roman"/>
          <w:sz w:val="26"/>
          <w:szCs w:val="26"/>
        </w:rPr>
        <w:t>Vereador</w:t>
      </w:r>
    </w:p>
    <w:p w:rsidR="00C66D34" w:rsidRPr="00E8161E" w:rsidP="00C66D34" w14:paraId="49D5A9E6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6"/>
          <w:szCs w:val="26"/>
        </w:rPr>
      </w:pPr>
    </w:p>
    <w:p w:rsidR="00C66D34" w:rsidRPr="00E8161E" w:rsidP="00C66D34" w14:paraId="24E3A8FC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6"/>
          <w:szCs w:val="26"/>
        </w:rPr>
      </w:pPr>
    </w:p>
    <w:p w:rsidR="006D1E9A" w:rsidP="00C66D34" w14:paraId="07A8F1E3" w14:textId="33A44AA0">
      <w:pPr>
        <w:spacing w:line="360" w:lineRule="auto"/>
      </w:pPr>
    </w:p>
    <w:p w:rsidR="004C5B5E" w:rsidP="00C66D34" w14:paraId="17027B32" w14:textId="77777777">
      <w:pPr>
        <w:spacing w:line="360" w:lineRule="auto"/>
      </w:pPr>
    </w:p>
    <w:p w:rsidR="004C5B5E" w:rsidP="00C66D34" w14:paraId="1B6BC64A" w14:textId="77777777">
      <w:pPr>
        <w:spacing w:line="360" w:lineRule="auto"/>
      </w:pPr>
    </w:p>
    <w:p w:rsidR="004C5B5E" w:rsidP="00C66D34" w14:paraId="4CA73D2E" w14:textId="77777777">
      <w:pPr>
        <w:spacing w:line="360" w:lineRule="auto"/>
      </w:pPr>
    </w:p>
    <w:p w:rsidR="004C5B5E" w:rsidP="00C66D34" w14:paraId="0BF64596" w14:textId="77777777">
      <w:pPr>
        <w:spacing w:line="360" w:lineRule="auto"/>
      </w:pPr>
    </w:p>
    <w:p w:rsidR="004C5B5E" w:rsidP="00C66D34" w14:paraId="5EC3CF79" w14:textId="77777777">
      <w:pPr>
        <w:spacing w:line="360" w:lineRule="auto"/>
      </w:pPr>
    </w:p>
    <w:p w:rsidR="004C5B5E" w:rsidP="00C66D34" w14:paraId="796717F3" w14:textId="77777777">
      <w:pPr>
        <w:spacing w:line="360" w:lineRule="auto"/>
      </w:pPr>
    </w:p>
    <w:p w:rsidR="007666F0" w:rsidP="005F7290" w14:paraId="24386DEA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00C233EB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1CD44A9F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77D5FDD5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795E6E34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1C17A7AC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4EA244A6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5585C40E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4B9E3FC3" w14:textId="77777777">
      <w:pPr>
        <w:spacing w:line="360" w:lineRule="auto"/>
        <w:ind w:left="-1134" w:firstLine="1134"/>
        <w:rPr>
          <w:noProof/>
        </w:rPr>
      </w:pPr>
    </w:p>
    <w:p w:rsidR="007666F0" w:rsidP="005F7290" w14:paraId="6AE6DC83" w14:textId="6608B0C2">
      <w:pPr>
        <w:spacing w:line="360" w:lineRule="auto"/>
        <w:ind w:left="-1134" w:firstLine="1134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490234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ermEnd w:id="0"/>
    <w:p w:rsidR="007666F0" w:rsidRPr="00601B0A" w:rsidP="005F7290" w14:paraId="506124AA" w14:textId="77777777">
      <w:pPr>
        <w:spacing w:line="360" w:lineRule="auto"/>
        <w:ind w:left="-1134" w:firstLine="1134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A91"/>
    <w:rsid w:val="000349E6"/>
    <w:rsid w:val="000D2BDC"/>
    <w:rsid w:val="00104AAA"/>
    <w:rsid w:val="0010512F"/>
    <w:rsid w:val="0015657E"/>
    <w:rsid w:val="00156CF8"/>
    <w:rsid w:val="001708F1"/>
    <w:rsid w:val="00192D88"/>
    <w:rsid w:val="00223865"/>
    <w:rsid w:val="002326B8"/>
    <w:rsid w:val="00237628"/>
    <w:rsid w:val="00391FC8"/>
    <w:rsid w:val="00416D1E"/>
    <w:rsid w:val="00460A32"/>
    <w:rsid w:val="00491DA8"/>
    <w:rsid w:val="00491E6D"/>
    <w:rsid w:val="004B2CC9"/>
    <w:rsid w:val="004C5B5E"/>
    <w:rsid w:val="004F428B"/>
    <w:rsid w:val="0051286F"/>
    <w:rsid w:val="005D0815"/>
    <w:rsid w:val="005D2CE5"/>
    <w:rsid w:val="005F7290"/>
    <w:rsid w:val="00601B0A"/>
    <w:rsid w:val="0060252B"/>
    <w:rsid w:val="00626437"/>
    <w:rsid w:val="00632FA0"/>
    <w:rsid w:val="00636BBD"/>
    <w:rsid w:val="006A26C6"/>
    <w:rsid w:val="006C41A4"/>
    <w:rsid w:val="006D1E9A"/>
    <w:rsid w:val="006F27E6"/>
    <w:rsid w:val="007666F0"/>
    <w:rsid w:val="00767AC1"/>
    <w:rsid w:val="0078135B"/>
    <w:rsid w:val="00797BB8"/>
    <w:rsid w:val="007B2688"/>
    <w:rsid w:val="007C7BDC"/>
    <w:rsid w:val="00822396"/>
    <w:rsid w:val="00862C48"/>
    <w:rsid w:val="00881DE4"/>
    <w:rsid w:val="00A06CF2"/>
    <w:rsid w:val="00A67B20"/>
    <w:rsid w:val="00AB6C99"/>
    <w:rsid w:val="00AE37E9"/>
    <w:rsid w:val="00AE6AEE"/>
    <w:rsid w:val="00B97127"/>
    <w:rsid w:val="00C00C1E"/>
    <w:rsid w:val="00C36776"/>
    <w:rsid w:val="00C66D34"/>
    <w:rsid w:val="00C72C4E"/>
    <w:rsid w:val="00CD6B58"/>
    <w:rsid w:val="00CF401E"/>
    <w:rsid w:val="00DF6145"/>
    <w:rsid w:val="00E06304"/>
    <w:rsid w:val="00E24F6C"/>
    <w:rsid w:val="00E335F4"/>
    <w:rsid w:val="00E8161E"/>
    <w:rsid w:val="00F57724"/>
    <w:rsid w:val="00FF5F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66D3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66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379</Words>
  <Characters>2051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tavares</cp:lastModifiedBy>
  <cp:revision>37</cp:revision>
  <cp:lastPrinted>2025-03-26T14:43:00Z</cp:lastPrinted>
  <dcterms:created xsi:type="dcterms:W3CDTF">2025-03-25T12:56:00Z</dcterms:created>
  <dcterms:modified xsi:type="dcterms:W3CDTF">2025-03-26T17:05:00Z</dcterms:modified>
</cp:coreProperties>
</file>