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84FBC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775650372" w:edGrp="everyone"/>
    </w:p>
    <w:p w14:paraId="7427BB28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3343E1E5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25 de março de 2025.</w:t>
      </w:r>
    </w:p>
    <w:p w14:paraId="4E3DEB7A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87F86A1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0F5CAA21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70F76D15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5F20A834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02E1AA30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264A9801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16B62A6C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6586235C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66076E1D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6184BBE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268/2025.</w:t>
      </w:r>
    </w:p>
    <w:p w14:paraId="2D1E7F82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60E5CA5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004E52E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06D8FB3E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D2B31CB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D222266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718E5AE0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D412993" w14:textId="159B8AD1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268/2025</w:t>
      </w:r>
      <w:r>
        <w:rPr>
          <w:rFonts w:ascii="Calibri" w:hAnsi="Calibri" w:cs="Calibri"/>
        </w:rPr>
        <w:t xml:space="preserve"> – “Dispõe sobre a cassação da inscrição municipal de empresas que provoquem maus-tratos aos animais e dá outras providências</w:t>
      </w:r>
      <w:r w:rsidR="005F6014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47E4E350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32F15818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FCD5700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38F8360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3AFD4C4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2B822358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A92AD07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804B904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83A8F44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997021D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1138E748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775650372"/>
    <w:p w14:paraId="4F0D7957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C70BFF" w14:textId="77777777" w:rsidR="00CE00AE" w:rsidRDefault="00CE00AE">
      <w:r>
        <w:separator/>
      </w:r>
    </w:p>
  </w:endnote>
  <w:endnote w:type="continuationSeparator" w:id="0">
    <w:p w14:paraId="4D609FBA" w14:textId="77777777" w:rsidR="00CE00AE" w:rsidRDefault="00CE0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F6ECA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6A7448F6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684A4BB" wp14:editId="39B07D97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0A1FE67A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E0DE2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EF40A3" w14:textId="77777777" w:rsidR="00CE00AE" w:rsidRDefault="00CE00AE">
      <w:r>
        <w:separator/>
      </w:r>
    </w:p>
  </w:footnote>
  <w:footnote w:type="continuationSeparator" w:id="0">
    <w:p w14:paraId="00739EC5" w14:textId="77777777" w:rsidR="00CE00AE" w:rsidRDefault="00CE00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5ED8C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E8DDEFF" wp14:editId="63B0B367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CDF5D4C" wp14:editId="700AEF25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E8543AB" wp14:editId="0981E040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82428230">
    <w:abstractNumId w:val="5"/>
  </w:num>
  <w:num w:numId="2" w16cid:durableId="1289119492">
    <w:abstractNumId w:val="4"/>
  </w:num>
  <w:num w:numId="3" w16cid:durableId="70082591">
    <w:abstractNumId w:val="2"/>
  </w:num>
  <w:num w:numId="4" w16cid:durableId="1405252360">
    <w:abstractNumId w:val="1"/>
  </w:num>
  <w:num w:numId="5" w16cid:durableId="276909520">
    <w:abstractNumId w:val="3"/>
  </w:num>
  <w:num w:numId="6" w16cid:durableId="1743432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5F6014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40008"/>
    <w:rsid w:val="00BE4674"/>
    <w:rsid w:val="00C00C1E"/>
    <w:rsid w:val="00C05E10"/>
    <w:rsid w:val="00C36776"/>
    <w:rsid w:val="00CD6B58"/>
    <w:rsid w:val="00CE00AE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AD104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98</Words>
  <Characters>531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2025-03-24T18:36:00Z</cp:lastPrinted>
  <dcterms:created xsi:type="dcterms:W3CDTF">2023-03-03T18:36:00Z</dcterms:created>
  <dcterms:modified xsi:type="dcterms:W3CDTF">2025-03-24T18:42:00Z</dcterms:modified>
</cp:coreProperties>
</file>