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para que este, junto ao setor competente, adote providências urgentes quanto à seguinte reivindicação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: Limpeza 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Martins, nº 100 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646588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986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/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092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3027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15074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2038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0342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