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F87D9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BA06B1">
        <w:rPr>
          <w:sz w:val="24"/>
        </w:rPr>
        <w:t>Redutor de Velocidade</w:t>
      </w:r>
      <w:r w:rsidR="00BB2AE0">
        <w:rPr>
          <w:sz w:val="24"/>
        </w:rPr>
        <w:t xml:space="preserve"> da Rua</w:t>
      </w:r>
      <w:r w:rsidR="005F1C52">
        <w:rPr>
          <w:sz w:val="24"/>
        </w:rPr>
        <w:t xml:space="preserve"> José Ferreira Lima, 48 </w:t>
      </w:r>
      <w:r w:rsidR="00D90173">
        <w:rPr>
          <w:sz w:val="24"/>
        </w:rPr>
        <w:t xml:space="preserve">– Jardim </w:t>
      </w:r>
      <w:r w:rsidR="00D90173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5BBC17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0173">
        <w:rPr>
          <w:sz w:val="24"/>
        </w:rPr>
        <w:t>25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04E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1C52"/>
    <w:rsid w:val="005F7B32"/>
    <w:rsid w:val="00601B0A"/>
    <w:rsid w:val="00626437"/>
    <w:rsid w:val="00632FA0"/>
    <w:rsid w:val="006436EF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0585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0173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7653-3790-4B92-BD59-6C43BFF4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2025-03-24T14:21:00Z</dcterms:created>
  <dcterms:modified xsi:type="dcterms:W3CDTF">2025-03-24T14:21:00Z</dcterms:modified>
</cp:coreProperties>
</file>