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5A44FD" w:rsidP="005A44FD" w14:paraId="24E12149" w14:textId="4DDF1441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</w:t>
      </w:r>
      <w:r w:rsidRPr="002D4882">
        <w:rPr>
          <w:rFonts w:ascii="Arial" w:hAnsi="Arial" w:cs="Arial"/>
          <w:b/>
          <w:bCs/>
          <w:sz w:val="24"/>
          <w:szCs w:val="24"/>
        </w:rPr>
        <w:t>IMPEZ</w:t>
      </w:r>
      <w:r w:rsidR="00651FCA">
        <w:rPr>
          <w:rFonts w:ascii="Arial" w:hAnsi="Arial" w:cs="Arial"/>
          <w:b/>
          <w:bCs/>
          <w:sz w:val="24"/>
          <w:szCs w:val="24"/>
        </w:rPr>
        <w:t>A,</w:t>
      </w:r>
      <w:r w:rsidR="00A02AC5">
        <w:rPr>
          <w:rFonts w:ascii="Arial" w:hAnsi="Arial" w:cs="Arial"/>
          <w:b/>
          <w:bCs/>
          <w:sz w:val="24"/>
          <w:szCs w:val="24"/>
        </w:rPr>
        <w:t xml:space="preserve"> RETIRA DE </w:t>
      </w:r>
      <w:bookmarkStart w:id="1" w:name="_Hlk190081442"/>
      <w:r w:rsidR="00A37956">
        <w:rPr>
          <w:rFonts w:ascii="Arial" w:hAnsi="Arial" w:cs="Arial"/>
          <w:b/>
          <w:bCs/>
          <w:sz w:val="24"/>
          <w:szCs w:val="24"/>
        </w:rPr>
        <w:t>RESÍDUOS</w:t>
      </w:r>
      <w:r w:rsidR="00AC3A3C">
        <w:rPr>
          <w:rFonts w:ascii="Arial" w:hAnsi="Arial" w:cs="Arial"/>
          <w:b/>
          <w:bCs/>
          <w:sz w:val="24"/>
          <w:szCs w:val="24"/>
        </w:rPr>
        <w:t xml:space="preserve"> </w:t>
      </w:r>
      <w:r w:rsidR="00651FCA">
        <w:rPr>
          <w:rFonts w:ascii="Arial" w:hAnsi="Arial" w:cs="Arial"/>
          <w:b/>
          <w:bCs/>
          <w:sz w:val="24"/>
          <w:szCs w:val="24"/>
        </w:rPr>
        <w:t xml:space="preserve">E </w:t>
      </w:r>
      <w:r w:rsidR="00A37956">
        <w:rPr>
          <w:rFonts w:ascii="Arial" w:hAnsi="Arial" w:cs="Arial"/>
          <w:b/>
          <w:bCs/>
          <w:sz w:val="24"/>
          <w:szCs w:val="24"/>
        </w:rPr>
        <w:t>PODA</w:t>
      </w:r>
      <w:r w:rsidR="00AC3A3C">
        <w:rPr>
          <w:rFonts w:ascii="Arial" w:hAnsi="Arial" w:cs="Arial"/>
          <w:b/>
          <w:bCs/>
          <w:sz w:val="24"/>
          <w:szCs w:val="24"/>
        </w:rPr>
        <w:t xml:space="preserve"> ÁRVORE</w:t>
      </w:r>
      <w:r w:rsidRPr="002D4882">
        <w:rPr>
          <w:rFonts w:ascii="Arial" w:hAnsi="Arial" w:cs="Arial"/>
          <w:b/>
          <w:bCs/>
          <w:sz w:val="24"/>
          <w:szCs w:val="24"/>
        </w:rPr>
        <w:t xml:space="preserve"> </w:t>
      </w:r>
      <w:r w:rsidR="00A02AC5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2D4882">
        <w:rPr>
          <w:rFonts w:ascii="Arial" w:hAnsi="Arial" w:cs="Arial"/>
          <w:b/>
          <w:bCs/>
          <w:sz w:val="24"/>
          <w:szCs w:val="24"/>
        </w:rPr>
        <w:t>LOGRADOURO PÚBLICO.</w:t>
      </w:r>
    </w:p>
    <w:bookmarkEnd w:id="1"/>
    <w:p w:rsidR="00BC3608" w:rsidP="00BC3608" w14:paraId="10F82314" w14:textId="44D1CAB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2" w:name="_Hlk189470365"/>
      <w:bookmarkStart w:id="3" w:name="endereco"/>
      <w:r w:rsidRPr="003F17BE" w:rsidR="003F17BE">
        <w:rPr>
          <w:rFonts w:ascii="Arial" w:hAnsi="Arial" w:cs="Arial"/>
          <w:sz w:val="24"/>
          <w:szCs w:val="24"/>
        </w:rPr>
        <w:t xml:space="preserve">Rua Quirinópolis, na altura do nº 53 (Praça Pública) - Jardim </w:t>
      </w:r>
      <w:r w:rsidRPr="003F17BE" w:rsidR="003F17BE">
        <w:rPr>
          <w:rFonts w:ascii="Arial" w:hAnsi="Arial" w:cs="Arial"/>
          <w:sz w:val="24"/>
          <w:szCs w:val="24"/>
        </w:rPr>
        <w:t>Dal</w:t>
      </w:r>
      <w:r w:rsidR="003F17BE">
        <w:rPr>
          <w:rFonts w:ascii="Arial" w:hAnsi="Arial" w:cs="Arial"/>
          <w:sz w:val="24"/>
          <w:szCs w:val="24"/>
        </w:rPr>
        <w:t>l</w:t>
      </w:r>
      <w:r w:rsidRPr="003F17BE" w:rsidR="003F17BE">
        <w:rPr>
          <w:rFonts w:ascii="Arial" w:hAnsi="Arial" w:cs="Arial"/>
          <w:sz w:val="24"/>
          <w:szCs w:val="24"/>
        </w:rPr>
        <w:t>'orto</w:t>
      </w:r>
      <w:r w:rsidRPr="00A02AC5" w:rsidR="00A02AC5">
        <w:rPr>
          <w:rFonts w:ascii="Arial" w:hAnsi="Arial" w:cs="Arial"/>
          <w:sz w:val="24"/>
          <w:szCs w:val="24"/>
        </w:rPr>
        <w:t>, Sumaré/SP</w:t>
      </w:r>
      <w:bookmarkEnd w:id="2"/>
      <w:bookmarkEnd w:id="3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C3608" w:rsidRPr="005A44FD" w:rsidP="005A44FD" w14:paraId="68AC7A45" w14:textId="11694B3E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moradores </w:t>
      </w:r>
      <w:r w:rsidR="009D7F3C">
        <w:rPr>
          <w:rFonts w:ascii="Arial" w:hAnsi="Arial" w:cs="Arial"/>
          <w:sz w:val="24"/>
          <w:szCs w:val="24"/>
        </w:rPr>
        <w:t xml:space="preserve">da </w:t>
      </w:r>
      <w:r w:rsidRPr="00B94102" w:rsidR="00B94102">
        <w:rPr>
          <w:rFonts w:ascii="Arial" w:hAnsi="Arial" w:cs="Arial"/>
          <w:b/>
          <w:bCs/>
          <w:sz w:val="24"/>
          <w:szCs w:val="24"/>
        </w:rPr>
        <w:fldChar w:fldCharType="begin"/>
      </w:r>
      <w:r w:rsidRPr="00B94102" w:rsidR="00B94102">
        <w:rPr>
          <w:rFonts w:ascii="Arial" w:hAnsi="Arial" w:cs="Arial"/>
          <w:b/>
          <w:bCs/>
          <w:sz w:val="24"/>
          <w:szCs w:val="24"/>
        </w:rPr>
        <w:instrText xml:space="preserve"> REF  endereco  \* MERGEFORMAT </w:instrText>
      </w:r>
      <w:r w:rsidRPr="00B94102" w:rsidR="00B94102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3F17BE" w:rsidR="003F17BE">
        <w:rPr>
          <w:rFonts w:ascii="Arial" w:hAnsi="Arial" w:cs="Arial"/>
          <w:b/>
          <w:bCs/>
          <w:sz w:val="24"/>
          <w:szCs w:val="24"/>
        </w:rPr>
        <w:t xml:space="preserve">Rua Quirinópolis, na altura do nº 53 (Praça Pública) - Jardim </w:t>
      </w:r>
      <w:r w:rsidRPr="003F17BE" w:rsidR="003F17BE">
        <w:rPr>
          <w:rFonts w:ascii="Arial" w:hAnsi="Arial" w:cs="Arial"/>
          <w:b/>
          <w:bCs/>
          <w:sz w:val="24"/>
          <w:szCs w:val="24"/>
        </w:rPr>
        <w:t>Dall'orto</w:t>
      </w:r>
      <w:r w:rsidRPr="003F17BE" w:rsidR="003F17BE">
        <w:rPr>
          <w:rFonts w:ascii="Arial" w:hAnsi="Arial" w:cs="Arial"/>
          <w:b/>
          <w:bCs/>
          <w:sz w:val="24"/>
          <w:szCs w:val="24"/>
        </w:rPr>
        <w:t>, Sumaré/SP</w:t>
      </w:r>
      <w:r w:rsidRPr="00B94102" w:rsidR="00B94102">
        <w:rPr>
          <w:rFonts w:ascii="Arial" w:hAnsi="Arial" w:cs="Arial"/>
          <w:b/>
          <w:bCs/>
          <w:sz w:val="24"/>
          <w:szCs w:val="24"/>
        </w:rPr>
        <w:fldChar w:fldCharType="end"/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</w:t>
      </w:r>
      <w:r w:rsidR="00E55330">
        <w:rPr>
          <w:rFonts w:ascii="Arial" w:hAnsi="Arial" w:cs="Arial"/>
          <w:sz w:val="24"/>
          <w:szCs w:val="24"/>
        </w:rPr>
        <w:t>relataram</w:t>
      </w:r>
      <w:r w:rsidRPr="00E23A88">
        <w:rPr>
          <w:rFonts w:ascii="Arial" w:hAnsi="Arial" w:cs="Arial"/>
          <w:sz w:val="24"/>
          <w:szCs w:val="24"/>
        </w:rPr>
        <w:t xml:space="preserve"> a </w:t>
      </w:r>
      <w:r w:rsidR="00A56046">
        <w:rPr>
          <w:rFonts w:ascii="Arial" w:hAnsi="Arial" w:cs="Arial"/>
          <w:sz w:val="24"/>
          <w:szCs w:val="24"/>
        </w:rPr>
        <w:t xml:space="preserve">urgente </w:t>
      </w:r>
      <w:r w:rsidRPr="00E23A88">
        <w:rPr>
          <w:rFonts w:ascii="Arial" w:hAnsi="Arial" w:cs="Arial"/>
          <w:sz w:val="24"/>
          <w:szCs w:val="24"/>
        </w:rPr>
        <w:t xml:space="preserve">necessidade de </w:t>
      </w:r>
      <w:bookmarkStart w:id="4" w:name="_Hlk190081474"/>
      <w:r w:rsidR="005A44FD">
        <w:rPr>
          <w:rFonts w:ascii="Arial" w:hAnsi="Arial" w:cs="Arial"/>
          <w:b/>
          <w:bCs/>
          <w:sz w:val="24"/>
          <w:szCs w:val="24"/>
        </w:rPr>
        <w:t>l</w:t>
      </w:r>
      <w:r w:rsidRPr="002D4882" w:rsidR="005A44FD">
        <w:rPr>
          <w:rFonts w:ascii="Arial" w:hAnsi="Arial" w:cs="Arial"/>
          <w:b/>
          <w:bCs/>
          <w:sz w:val="24"/>
          <w:szCs w:val="24"/>
        </w:rPr>
        <w:t>impeza</w:t>
      </w:r>
      <w:r w:rsidR="00A43F12">
        <w:rPr>
          <w:rFonts w:ascii="Arial" w:hAnsi="Arial" w:cs="Arial"/>
          <w:b/>
          <w:bCs/>
          <w:sz w:val="24"/>
          <w:szCs w:val="24"/>
        </w:rPr>
        <w:t>,</w:t>
      </w:r>
      <w:r w:rsidRPr="002D4882" w:rsidR="005A44FD">
        <w:rPr>
          <w:rFonts w:ascii="Arial" w:hAnsi="Arial" w:cs="Arial"/>
          <w:b/>
          <w:bCs/>
          <w:sz w:val="24"/>
          <w:szCs w:val="24"/>
        </w:rPr>
        <w:t xml:space="preserve"> </w:t>
      </w:r>
      <w:r w:rsidR="00AC3A3C">
        <w:rPr>
          <w:rFonts w:ascii="Arial" w:hAnsi="Arial" w:cs="Arial"/>
          <w:b/>
          <w:bCs/>
          <w:sz w:val="24"/>
          <w:szCs w:val="24"/>
        </w:rPr>
        <w:t xml:space="preserve">retirada </w:t>
      </w:r>
      <w:r w:rsidR="00A37956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A37956" w:rsidR="00A37956">
        <w:rPr>
          <w:rFonts w:ascii="Arial" w:hAnsi="Arial" w:cs="Arial"/>
          <w:b/>
          <w:bCs/>
          <w:sz w:val="24"/>
          <w:szCs w:val="24"/>
        </w:rPr>
        <w:t>resíduos e poda árvore de logradouro público</w:t>
      </w:r>
      <w:bookmarkEnd w:id="4"/>
      <w:r w:rsidRPr="00A37956" w:rsidR="00A37956">
        <w:rPr>
          <w:rFonts w:ascii="Arial" w:hAnsi="Arial" w:cs="Arial"/>
          <w:b/>
          <w:bCs/>
          <w:sz w:val="24"/>
          <w:szCs w:val="24"/>
        </w:rPr>
        <w:t>.</w:t>
      </w:r>
    </w:p>
    <w:p w:rsidR="00830093" w:rsidP="00E55330" w14:paraId="33B7EC54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 xml:space="preserve">É de suma importância ressaltar que </w:t>
      </w:r>
      <w:r w:rsidRPr="00830093">
        <w:rPr>
          <w:rFonts w:ascii="Arial" w:hAnsi="Arial" w:cs="Arial"/>
          <w:sz w:val="24"/>
          <w:szCs w:val="24"/>
        </w:rPr>
        <w:t xml:space="preserve">o acúmulo de resíduos sólidos, incluindo galhos de árvores descartados de maneira inadequada, tem gerado sérios impactos negativos para a comunidade local. Entre os principais problemas, destaca-se a obstrução das vias públicas, o que compromete o tráfego tanto de pedestres quanto de veículos. Além disso, a presença desses materiais cria condições favoráveis para a proliferação de vetores de doenças, como roedores, baratas, mosquitos e outros agentes nocivos à saúde pública. </w:t>
      </w:r>
    </w:p>
    <w:p w:rsidR="00830093" w:rsidP="00E55330" w14:paraId="05B700DD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30093">
        <w:rPr>
          <w:rFonts w:ascii="Arial" w:hAnsi="Arial" w:cs="Arial"/>
          <w:sz w:val="24"/>
          <w:szCs w:val="24"/>
        </w:rPr>
        <w:t>Para além dos riscos à saúde pública, a ausência de limpeza e remoção dos resíduos acumulados pode ocasionar odores incômodos e comprometer o adequado funcionamento do sistema de esgotamento sanitário, exacerbando ainda mais a situação.</w:t>
      </w:r>
    </w:p>
    <w:p w:rsidR="00830093" w:rsidP="001666FA" w14:paraId="37CE98A4" w14:textId="081013E2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30093">
        <w:rPr>
          <w:rFonts w:ascii="Arial" w:hAnsi="Arial" w:cs="Arial"/>
          <w:sz w:val="24"/>
          <w:szCs w:val="24"/>
        </w:rPr>
        <w:t xml:space="preserve">Em face deste cenário, é fundamental que a Administração Pública Municipal tome medidas imediatas e eficazes, agindo com diligência na </w:t>
      </w:r>
      <w:r w:rsidRPr="00A37956" w:rsidR="00A37956">
        <w:rPr>
          <w:rFonts w:ascii="Arial" w:hAnsi="Arial" w:cs="Arial"/>
          <w:sz w:val="24"/>
          <w:szCs w:val="24"/>
        </w:rPr>
        <w:t>limpeza e retirada de resíduos de poda árvore de logradouro público</w:t>
      </w:r>
      <w:r w:rsidRPr="00830093">
        <w:rPr>
          <w:rFonts w:ascii="Arial" w:hAnsi="Arial" w:cs="Arial"/>
          <w:sz w:val="24"/>
          <w:szCs w:val="24"/>
        </w:rPr>
        <w:t>, a fim de assegurar a preservação ambiental e minimizar o risco de surtos endêmicos no município.</w:t>
      </w:r>
    </w:p>
    <w:p w:rsidR="005A44FD" w:rsidRPr="001666FA" w:rsidP="001666FA" w14:paraId="53BB970A" w14:textId="44C1169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>Certos da atenção que o caso requer, aguardamos a adoção das providências necessárias para garantir o bem-estar e a segurança da população</w:t>
      </w:r>
      <w:r w:rsidR="00830093">
        <w:rPr>
          <w:rFonts w:ascii="Arial" w:hAnsi="Arial" w:cs="Arial"/>
          <w:sz w:val="24"/>
          <w:szCs w:val="24"/>
        </w:rPr>
        <w:t xml:space="preserve"> sumareense</w:t>
      </w:r>
      <w:r w:rsidRPr="00E55330">
        <w:rPr>
          <w:rFonts w:ascii="Arial" w:hAnsi="Arial" w:cs="Arial"/>
          <w:sz w:val="24"/>
          <w:szCs w:val="24"/>
        </w:rPr>
        <w:t>.</w:t>
      </w:r>
    </w:p>
    <w:p w:rsidR="005A763C" w:rsidRPr="005A763C" w:rsidP="005A763C" w14:paraId="5317A6E7" w14:textId="3F7548D5">
      <w:pPr>
        <w:spacing w:line="252" w:lineRule="auto"/>
        <w:jc w:val="right"/>
        <w:rPr>
          <w:rFonts w:ascii="Arial" w:eastAsia="Calibri" w:hAnsi="Arial" w:cs="Arial"/>
          <w:sz w:val="24"/>
          <w:szCs w:val="24"/>
          <w:lang w:eastAsia="pt-BR"/>
        </w:rPr>
      </w:pPr>
      <w:r w:rsidRPr="005A763C">
        <w:rPr>
          <w:rFonts w:ascii="Arial" w:eastAsia="Calibri" w:hAnsi="Arial" w:cs="Arial"/>
          <w:sz w:val="24"/>
          <w:szCs w:val="24"/>
          <w:lang w:eastAsia="pt-BR"/>
        </w:rPr>
        <w:t xml:space="preserve">Sala de sessões, </w:t>
      </w:r>
      <w:r w:rsidR="00B94102">
        <w:rPr>
          <w:rFonts w:ascii="Arial" w:eastAsia="Calibri" w:hAnsi="Arial" w:cs="Arial"/>
          <w:sz w:val="24"/>
          <w:szCs w:val="24"/>
          <w:lang w:eastAsia="pt-BR"/>
        </w:rPr>
        <w:t>25 de março de 2025</w:t>
      </w:r>
      <w:r w:rsidRPr="005A763C">
        <w:rPr>
          <w:rFonts w:ascii="Arial" w:eastAsia="Calibri" w:hAnsi="Arial" w:cs="Arial"/>
          <w:sz w:val="24"/>
          <w:szCs w:val="24"/>
          <w:lang w:eastAsia="pt-BR"/>
        </w:rPr>
        <w:t>.</w:t>
      </w:r>
    </w:p>
    <w:p w:rsidR="00A37956" w:rsidRPr="00A37956" w:rsidP="005A763C" w14:paraId="1CC77F7D" w14:textId="1BA6295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A763C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662453" cy="1152000"/>
            <wp:effectExtent l="0" t="0" r="5080" b="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39479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453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690"/>
    <w:rsid w:val="000D1AFD"/>
    <w:rsid w:val="000D2BDC"/>
    <w:rsid w:val="00104AAA"/>
    <w:rsid w:val="0015657E"/>
    <w:rsid w:val="00156CF8"/>
    <w:rsid w:val="001666FA"/>
    <w:rsid w:val="00195DFA"/>
    <w:rsid w:val="001F2F7E"/>
    <w:rsid w:val="0025105A"/>
    <w:rsid w:val="002C634E"/>
    <w:rsid w:val="002D4882"/>
    <w:rsid w:val="00345FA9"/>
    <w:rsid w:val="003E4D37"/>
    <w:rsid w:val="003F17BE"/>
    <w:rsid w:val="004268C5"/>
    <w:rsid w:val="00460A32"/>
    <w:rsid w:val="0046123E"/>
    <w:rsid w:val="0046411E"/>
    <w:rsid w:val="004B2CC9"/>
    <w:rsid w:val="00501C1B"/>
    <w:rsid w:val="0051286F"/>
    <w:rsid w:val="005525FE"/>
    <w:rsid w:val="005A44FD"/>
    <w:rsid w:val="005A763C"/>
    <w:rsid w:val="005D6A84"/>
    <w:rsid w:val="005F3AF5"/>
    <w:rsid w:val="00601B0A"/>
    <w:rsid w:val="00626437"/>
    <w:rsid w:val="00632FA0"/>
    <w:rsid w:val="006463BE"/>
    <w:rsid w:val="00651FCA"/>
    <w:rsid w:val="00652AC1"/>
    <w:rsid w:val="006B14EB"/>
    <w:rsid w:val="006B56AF"/>
    <w:rsid w:val="006C41A4"/>
    <w:rsid w:val="006D1E9A"/>
    <w:rsid w:val="006F512E"/>
    <w:rsid w:val="00724C98"/>
    <w:rsid w:val="00742697"/>
    <w:rsid w:val="007A35F4"/>
    <w:rsid w:val="007D012A"/>
    <w:rsid w:val="00801C82"/>
    <w:rsid w:val="00822396"/>
    <w:rsid w:val="00830093"/>
    <w:rsid w:val="0083582F"/>
    <w:rsid w:val="00857EB0"/>
    <w:rsid w:val="008A2B53"/>
    <w:rsid w:val="008F29E5"/>
    <w:rsid w:val="00901828"/>
    <w:rsid w:val="00987E7D"/>
    <w:rsid w:val="009A0D43"/>
    <w:rsid w:val="009D7F3C"/>
    <w:rsid w:val="009E04D6"/>
    <w:rsid w:val="009E294D"/>
    <w:rsid w:val="00A02AC5"/>
    <w:rsid w:val="00A0538B"/>
    <w:rsid w:val="00A06CF2"/>
    <w:rsid w:val="00A37956"/>
    <w:rsid w:val="00A43F12"/>
    <w:rsid w:val="00A56046"/>
    <w:rsid w:val="00A75073"/>
    <w:rsid w:val="00AA34C9"/>
    <w:rsid w:val="00AC3A3C"/>
    <w:rsid w:val="00AE6AEE"/>
    <w:rsid w:val="00AF591A"/>
    <w:rsid w:val="00B94102"/>
    <w:rsid w:val="00B95A69"/>
    <w:rsid w:val="00BA0414"/>
    <w:rsid w:val="00BB11D6"/>
    <w:rsid w:val="00BC3608"/>
    <w:rsid w:val="00BF25F0"/>
    <w:rsid w:val="00C00C1E"/>
    <w:rsid w:val="00C36776"/>
    <w:rsid w:val="00C461B4"/>
    <w:rsid w:val="00C70BF0"/>
    <w:rsid w:val="00C927E7"/>
    <w:rsid w:val="00CD52AF"/>
    <w:rsid w:val="00CD6B58"/>
    <w:rsid w:val="00CE25A6"/>
    <w:rsid w:val="00CE33BE"/>
    <w:rsid w:val="00CF401E"/>
    <w:rsid w:val="00D14011"/>
    <w:rsid w:val="00D861A4"/>
    <w:rsid w:val="00DB1FA3"/>
    <w:rsid w:val="00DD0F07"/>
    <w:rsid w:val="00DF6CDB"/>
    <w:rsid w:val="00E01D71"/>
    <w:rsid w:val="00E20FAF"/>
    <w:rsid w:val="00E23A88"/>
    <w:rsid w:val="00E55330"/>
    <w:rsid w:val="00EC5D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A379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A379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1739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4</cp:revision>
  <cp:lastPrinted>2025-02-10T15:03:00Z</cp:lastPrinted>
  <dcterms:created xsi:type="dcterms:W3CDTF">2025-03-24T14:38:00Z</dcterms:created>
  <dcterms:modified xsi:type="dcterms:W3CDTF">2025-03-24T15:05:00Z</dcterms:modified>
</cp:coreProperties>
</file>