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431B" w:rsidP="007C431B" w14:paraId="0F64FFED" w14:textId="77777777">
      <w:pPr>
        <w:rPr>
          <w:b/>
          <w:bCs/>
        </w:rPr>
      </w:pPr>
      <w:permStart w:id="0" w:edGrp="everyone"/>
      <w:r w:rsidRPr="001945B6">
        <w:rPr>
          <w:b/>
          <w:bCs/>
        </w:rPr>
        <w:t>MOÇÃO DE CONGRATULAÇÃO</w:t>
      </w:r>
      <w:r>
        <w:rPr>
          <w:b/>
          <w:bCs/>
        </w:rPr>
        <w:t xml:space="preserve"> Nº ___/2025/GAB. PROF. EDINHO</w:t>
      </w:r>
    </w:p>
    <w:p w:rsidR="007C431B" w:rsidP="007C431B" w14:paraId="30BAF121" w14:textId="77777777">
      <w:pPr>
        <w:rPr>
          <w:b/>
          <w:bCs/>
        </w:rPr>
      </w:pPr>
    </w:p>
    <w:p w:rsidR="007C431B" w:rsidP="007C431B" w14:paraId="0EC14427" w14:textId="77777777">
      <w:pPr>
        <w:spacing w:line="360" w:lineRule="auto"/>
        <w:ind w:firstLine="851"/>
        <w:rPr>
          <w:rFonts w:ascii="Times New Roman" w:hAnsi="Times New Roman" w:cs="Times New Roman"/>
          <w:b/>
          <w:bCs/>
        </w:rPr>
      </w:pPr>
      <w:r w:rsidRPr="00A130C2">
        <w:rPr>
          <w:rFonts w:ascii="Times New Roman" w:hAnsi="Times New Roman" w:cs="Times New Roman"/>
          <w:b/>
          <w:bCs/>
        </w:rPr>
        <w:t>EXMO. SR. PRESIDENTE DA CÂMARA MUNICIPAL DE SUMARÉ,</w:t>
      </w:r>
    </w:p>
    <w:p w:rsidR="007C431B" w:rsidRPr="00A130C2" w:rsidP="007C431B" w14:paraId="27603262" w14:textId="77777777">
      <w:pPr>
        <w:spacing w:line="360" w:lineRule="auto"/>
        <w:ind w:firstLine="851"/>
        <w:rPr>
          <w:rFonts w:ascii="Times New Roman" w:hAnsi="Times New Roman" w:cs="Times New Roman"/>
          <w:b/>
          <w:bCs/>
        </w:rPr>
      </w:pPr>
    </w:p>
    <w:p w:rsidR="007C431B" w:rsidRPr="00A130C2" w:rsidP="007C431B" w14:paraId="3079A581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A130C2">
        <w:rPr>
          <w:rFonts w:ascii="Times New Roman" w:hAnsi="Times New Roman" w:cs="Times New Roman"/>
        </w:rPr>
        <w:t xml:space="preserve">É com </w:t>
      </w:r>
      <w:r>
        <w:rPr>
          <w:rFonts w:ascii="Times New Roman" w:hAnsi="Times New Roman" w:cs="Times New Roman"/>
        </w:rPr>
        <w:t>grande</w:t>
      </w:r>
      <w:r w:rsidRPr="00A130C2">
        <w:rPr>
          <w:rFonts w:ascii="Times New Roman" w:hAnsi="Times New Roman" w:cs="Times New Roman"/>
        </w:rPr>
        <w:t xml:space="preserve"> honra e satisfação que apresento a esta Egrégia Casa de Leis a presente Moção de Congratulação, destinada ao jovem empreendedor Lucas</w:t>
      </w:r>
      <w:r w:rsidRPr="00A130C2">
        <w:rPr>
          <w:rFonts w:ascii="Times New Roman" w:hAnsi="Times New Roman" w:cs="Times New Roman"/>
          <w:b/>
          <w:bCs/>
        </w:rPr>
        <w:t xml:space="preserve"> </w:t>
      </w:r>
      <w:r w:rsidRPr="00A130C2">
        <w:rPr>
          <w:rFonts w:ascii="Times New Roman" w:hAnsi="Times New Roman" w:cs="Times New Roman"/>
        </w:rPr>
        <w:t>Schmidt, em reconhecimento à sua história de superação, criatividade e inspiração para nossa comunidade. Sua dedicação e empreendedorismo são verdadeiros exemplos de resiliência e inovação, merecedores de nosso mais elevado apreço.</w:t>
      </w:r>
    </w:p>
    <w:p w:rsidR="007C431B" w:rsidRPr="00B343CB" w:rsidP="007C431B" w14:paraId="45CF1FC7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>Nascido no Rio Grande do Sul, Lucas mudou-se para Sumaré ainda criança, acompanhando sua mãe, que enfrentava problemas de saúde. Filho de um pintor de paredes, ele sempre demonstrou determinação e resiliência. Aos 13 anos, começou a trabalhar ao lado do pai e, aos 15, atuou como repositor de hortifrúti em uma rede de supermercados. Aos 18, ingressou em uma assistência técnica e iniciou um curso de solda no Senai, buscando qualificação profissional.</w:t>
      </w:r>
    </w:p>
    <w:p w:rsidR="007C431B" w:rsidRPr="00B343CB" w:rsidP="007C431B" w14:paraId="3602EDEF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>Sua trajetória ganhou novos rumos quando, após um processo seletivo, foi contratado por uma multinacional, onde teve seu primeiro contato com o universo das vendas. No entanto, com o advento da pandemia, Lucas viu-se diante de um novo desafio: a necessidade de recomeçar. Foi então que, observando a demanda por ovos no condomínio onde morava, decidiu iniciar um pequeno negócio. Essa iniciativa marcou o início de uma jornada que o levaria a se tornar um exemplo de empreendedorismo e criatividade.</w:t>
      </w:r>
    </w:p>
    <w:p w:rsidR="007C431B" w:rsidRPr="00B343CB" w:rsidP="007C431B" w14:paraId="296EBF18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 xml:space="preserve">Lucas enfrentou dificuldades, como a tentativa frustrada de uma sociedade durante a pandemia, mas não desistiu. Decidiu vender produtos nos semáforos, onde encontrou uma forma de se reinventar. Com placas criativas e mensagens inspiradoras, como “Quero ser empresário, tudo tem um começo, paçoca a 1 real”, ele conquistou a simpatia e o respeito das pessoas. Sua abordagem positiva e empática chamou a atenção não apenas dos clientes, mas também da mídia, fazendo com que sua história </w:t>
      </w:r>
      <w:r w:rsidRPr="00B343CB">
        <w:rPr>
          <w:rFonts w:ascii="Times New Roman" w:hAnsi="Times New Roman" w:cs="Times New Roman"/>
        </w:rPr>
        <w:t>viralizasse</w:t>
      </w:r>
      <w:r w:rsidRPr="00B343CB">
        <w:rPr>
          <w:rFonts w:ascii="Times New Roman" w:hAnsi="Times New Roman" w:cs="Times New Roman"/>
        </w:rPr>
        <w:t xml:space="preserve"> nas redes sociais.</w:t>
      </w:r>
    </w:p>
    <w:p w:rsidR="007C431B" w:rsidRPr="00B343CB" w:rsidP="007C431B" w14:paraId="18A5CA52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 xml:space="preserve">Uma de suas placas, que dizia “Paçoca a 5 reais. Se você sorrir, eu faço a 1”, tornou-se símbolo de sua filosofia de vida: transmitir alegria e otimismo mesmo diante das adversidades. </w:t>
      </w:r>
      <w:r w:rsidRPr="00B343CB">
        <w:rPr>
          <w:rFonts w:ascii="Times New Roman" w:hAnsi="Times New Roman" w:cs="Times New Roman"/>
        </w:rPr>
        <w:t>Lucas também usou sua visibilidade para promover causas sociais, como a placa que incentivava a alimentação de cães de rua: “Já alimentou um cãozinho de rua hoje? Ração 1 real”.</w:t>
      </w:r>
    </w:p>
    <w:p w:rsidR="007C431B" w:rsidRPr="00B343CB" w:rsidP="007C431B" w14:paraId="2B4F7406" w14:textId="1841B42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 xml:space="preserve">Além de sua atuação como vendedor ambulante, Lucas investiu em sua formação, participando de </w:t>
      </w:r>
      <w:r w:rsidRPr="00B343CB">
        <w:rPr>
          <w:rFonts w:ascii="Times New Roman" w:hAnsi="Times New Roman" w:cs="Times New Roman"/>
        </w:rPr>
        <w:t>mentorias</w:t>
      </w:r>
      <w:r w:rsidRPr="00B343CB">
        <w:rPr>
          <w:rFonts w:ascii="Times New Roman" w:hAnsi="Times New Roman" w:cs="Times New Roman"/>
        </w:rPr>
        <w:t xml:space="preserve"> e cursos que o capacitaram como </w:t>
      </w:r>
      <w:r w:rsidRPr="00B343CB">
        <w:rPr>
          <w:rFonts w:ascii="Times New Roman" w:hAnsi="Times New Roman" w:cs="Times New Roman"/>
        </w:rPr>
        <w:t>coaching</w:t>
      </w:r>
      <w:r w:rsidRPr="00B343CB">
        <w:rPr>
          <w:rFonts w:ascii="Times New Roman" w:hAnsi="Times New Roman" w:cs="Times New Roman"/>
        </w:rPr>
        <w:t>, analista DISC e treinador comportamental. Ele também compartilha seu conhecimento por meio de um e-book, no qual ensina estratégias para se posicionar no Instagram, comercializado em seu perfil @</w:t>
      </w:r>
      <w:r w:rsidRPr="00B343CB">
        <w:rPr>
          <w:rFonts w:ascii="Times New Roman" w:hAnsi="Times New Roman" w:cs="Times New Roman"/>
        </w:rPr>
        <w:t>ovendedorambulante</w:t>
      </w:r>
      <w:r w:rsidRPr="00B343CB">
        <w:rPr>
          <w:rFonts w:ascii="Times New Roman" w:hAnsi="Times New Roman" w:cs="Times New Roman"/>
        </w:rPr>
        <w:t>.</w:t>
      </w:r>
    </w:p>
    <w:p w:rsidR="007C431B" w:rsidRPr="00B343CB" w:rsidP="007C431B" w14:paraId="2222C18E" w14:textId="48E2250B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>Atualmente, Lucas continua atuando nos semáforos da Avenida Rebouças, em Sumaré, onde mantém seu sustento e seu sonho de, um dia, abrir um negócio físico. Sua história é um testemunho de que é possível transformar desafios em oportunidades, sempre com criatividade, empatia e determinação.</w:t>
      </w:r>
    </w:p>
    <w:p w:rsidR="007C431B" w:rsidRPr="00B343CB" w:rsidP="007C431B" w14:paraId="77C60017" w14:textId="549264D6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B343CB">
        <w:rPr>
          <w:rFonts w:ascii="Times New Roman" w:hAnsi="Times New Roman" w:cs="Times New Roman"/>
        </w:rPr>
        <w:t>Assim, rendemos nossas homenagens a Lucas Schmidt</w:t>
      </w:r>
      <w:r>
        <w:rPr>
          <w:rFonts w:ascii="Times New Roman" w:hAnsi="Times New Roman" w:cs="Times New Roman"/>
        </w:rPr>
        <w:t xml:space="preserve"> por meio desta Moção de Congratulação</w:t>
      </w:r>
      <w:r w:rsidRPr="00B343CB">
        <w:rPr>
          <w:rFonts w:ascii="Times New Roman" w:hAnsi="Times New Roman" w:cs="Times New Roman"/>
        </w:rPr>
        <w:t>, um jovem que, com sua coragem e criatividade, tem escrito uma história de superação e inspiração para todos nós.</w:t>
      </w:r>
    </w:p>
    <w:p w:rsidR="007C431B" w:rsidP="007C431B" w14:paraId="01FE7A6E" w14:textId="0F335A55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212725</wp:posOffset>
            </wp:positionV>
            <wp:extent cx="4867431" cy="2736850"/>
            <wp:effectExtent l="0" t="0" r="0" b="0"/>
            <wp:wrapNone/>
            <wp:docPr id="17610369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7789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431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Sala das Sessões, 25 de março de 2025.</w:t>
      </w:r>
    </w:p>
    <w:p w:rsidR="00A96BA2" w:rsidP="007C431B" w14:paraId="7C9A09B9" w14:textId="3C7406F4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A96BA2" w:rsidP="007C431B" w14:paraId="4A3B8526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7C431B" w:rsidP="007C431B" w14:paraId="5372EADE" w14:textId="7AA931B8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7C431B" w:rsidP="007C431B" w14:paraId="47E54F56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7C431B" w:rsidP="007C431B" w14:paraId="3FC280AC" w14:textId="031266A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7C431B" w:rsidRPr="007C431B" w:rsidP="007C431B" w14:paraId="4CF64AD4" w14:textId="0764A01D">
      <w:pPr>
        <w:spacing w:line="360" w:lineRule="auto"/>
        <w:ind w:left="708" w:firstLine="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PROFESSOR EDINHO</w:t>
      </w:r>
      <w:r>
        <w:rPr>
          <w:rFonts w:ascii="Times New Roman" w:hAnsi="Times New Roman" w:cs="Times New Roman"/>
          <w:b/>
        </w:rPr>
        <w:br/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945B6"/>
    <w:rsid w:val="00460A32"/>
    <w:rsid w:val="004B2CC9"/>
    <w:rsid w:val="0051286F"/>
    <w:rsid w:val="0053397E"/>
    <w:rsid w:val="00601B0A"/>
    <w:rsid w:val="006033D5"/>
    <w:rsid w:val="00626437"/>
    <w:rsid w:val="00632FA0"/>
    <w:rsid w:val="006C41A4"/>
    <w:rsid w:val="006D1E9A"/>
    <w:rsid w:val="007C431B"/>
    <w:rsid w:val="00822396"/>
    <w:rsid w:val="009E591E"/>
    <w:rsid w:val="00A06CF2"/>
    <w:rsid w:val="00A130C2"/>
    <w:rsid w:val="00A96BA2"/>
    <w:rsid w:val="00AE6AEE"/>
    <w:rsid w:val="00B343C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3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F3A8D-7D11-4274-B086-4B0A8329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2735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2025-03-24T14:22:00Z</dcterms:created>
  <dcterms:modified xsi:type="dcterms:W3CDTF">2025-03-24T15:19:00Z</dcterms:modified>
</cp:coreProperties>
</file>