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162" w14:paraId="5F19970F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342162" w14:paraId="73C4F0EA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342162" w14:paraId="655B325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:rsidR="00342162" w14:paraId="76A85FF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</w:p>
    <w:p w:rsidR="00342162" w14:paraId="347697CB" w14:textId="77777777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2A3E18" w:rsidRPr="00463DD7" w:rsidP="002A3E18" w14:paraId="2AAF3581" w14:textId="611877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pelos relevantes serviços prestados à causa animal, ao empreendedorismo e as ações, sociais </w:t>
      </w:r>
      <w:r>
        <w:rPr>
          <w:rFonts w:ascii="Arial" w:eastAsia="Arial" w:hAnsi="Arial" w:cs="Arial"/>
          <w:sz w:val="24"/>
          <w:szCs w:val="24"/>
        </w:rPr>
        <w:t>no Município de Sumaré</w:t>
      </w:r>
      <w:r w:rsidR="00463DD7">
        <w:rPr>
          <w:rFonts w:ascii="Arial" w:eastAsia="Arial" w:hAnsi="Arial" w:cs="Arial"/>
          <w:sz w:val="24"/>
          <w:szCs w:val="24"/>
        </w:rPr>
        <w:t xml:space="preserve">, à </w:t>
      </w:r>
      <w:r w:rsidRPr="00463DD7" w:rsidR="00463DD7">
        <w:rPr>
          <w:rFonts w:ascii="Arial" w:eastAsia="Arial" w:hAnsi="Arial" w:cs="Arial"/>
          <w:b/>
          <w:bCs/>
          <w:sz w:val="24"/>
          <w:szCs w:val="24"/>
        </w:rPr>
        <w:t>Sra.</w:t>
      </w:r>
      <w:r w:rsidRPr="00463DD7">
        <w:rPr>
          <w:rFonts w:ascii="Arial" w:eastAsia="Arial" w:hAnsi="Arial" w:cs="Arial"/>
          <w:b/>
          <w:bCs/>
          <w:sz w:val="24"/>
          <w:szCs w:val="24"/>
        </w:rPr>
        <w:t xml:space="preserve"> Nayara Eduarda Noveletto</w:t>
      </w:r>
      <w:r w:rsidRPr="00463DD7" w:rsidR="00463DD7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2A3E18" w:rsidRPr="002A3E18" w:rsidP="002A3E18" w14:paraId="1EA44DD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2A3E18" w:rsidRPr="002A3E18" w:rsidP="002A3E18" w14:paraId="204AD88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A3E18">
        <w:rPr>
          <w:rFonts w:ascii="Arial" w:eastAsia="Arial" w:hAnsi="Arial" w:cs="Arial"/>
          <w:sz w:val="24"/>
          <w:szCs w:val="24"/>
        </w:rPr>
        <w:t>Eu, Vereador Alan Leal, por meio desta Moção de Congratulações, manifesto público reconhecimento à empreendedora Nayara Eduarda Noveletto, pelos seus relevantes serviços prestados à causa animal, sua trajetória de dedicação no setor pet e seu comprometimento com ações sociais em benefício da comunidade.</w:t>
      </w:r>
    </w:p>
    <w:p w:rsidR="002A3E18" w:rsidRPr="002A3E18" w:rsidP="002A3E18" w14:paraId="72612E9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2A3E18" w:rsidRPr="002A3E18" w:rsidP="002A3E18" w14:paraId="15466E7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A3E18">
        <w:rPr>
          <w:rFonts w:ascii="Arial" w:eastAsia="Arial" w:hAnsi="Arial" w:cs="Arial"/>
          <w:sz w:val="24"/>
          <w:szCs w:val="24"/>
        </w:rPr>
        <w:t>Nascida em 31 de janeiro de 1994, filha de Gilda Aparecida Noveletto e Eduardo Aparecido Noveletto, Nayara é natural de Sumaré e sempre demonstrou profundo amor pelos animais. Casada com Mônica Darelli, Nayara atua na área empresarial do ramo pet, sendo hoje uma referência no segmento.</w:t>
      </w:r>
    </w:p>
    <w:p w:rsidR="002A3E18" w:rsidRPr="002A3E18" w:rsidP="002A3E18" w14:paraId="4A08A9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2A3E18" w:rsidRPr="002A3E18" w:rsidP="002A3E18" w14:paraId="49696CE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A3E18">
        <w:rPr>
          <w:rFonts w:ascii="Arial" w:eastAsia="Arial" w:hAnsi="Arial" w:cs="Arial"/>
          <w:sz w:val="24"/>
          <w:szCs w:val="24"/>
        </w:rPr>
        <w:t>Em 2018, fundou o Pet Hotel House, após trancar a faculdade de veterinária e decidir seguir seu sonho. Desde então, tem dedicado sua vida a oferecer um ambiente seguro, acolhedor e de qualidade para a hospedagem de animais. Ao longo dos anos, ampliou sua estrutura, mudando-se para espaços maiores em 2023 e novamente em 2025, estabelecendo-se na Rua Alberto Nepomuceno, 215 – Parque Versalles.</w:t>
      </w:r>
    </w:p>
    <w:p w:rsidR="002A3E18" w:rsidRPr="002A3E18" w:rsidP="002A3E18" w14:paraId="6C84EB0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2A3E18" w:rsidRPr="002A3E18" w:rsidP="002A3E18" w14:paraId="423891E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A3E18">
        <w:rPr>
          <w:rFonts w:ascii="Arial" w:eastAsia="Arial" w:hAnsi="Arial" w:cs="Arial"/>
          <w:sz w:val="24"/>
          <w:szCs w:val="24"/>
        </w:rPr>
        <w:t>Ao lado de sua sócia e esposa, Mônica Darelli, Nayara vem construindo um legado de amor, cuidado e compromisso com o bem-estar animal. Além do trabalho no Pet Hotel House, realiza projetos sociais de forma discreta, com doações para crianças, cães em situação de vulnerabilidade e apoio a uma ONG que acolhe mulheres em situação de dependência química, demonstrando um profundo senso de solidariedade e empatia.</w:t>
      </w:r>
    </w:p>
    <w:p w:rsidR="002A3E18" w:rsidRPr="002A3E18" w:rsidP="002A3E18" w14:paraId="0F43280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sz w:val="24"/>
          <w:szCs w:val="24"/>
        </w:rPr>
      </w:pPr>
    </w:p>
    <w:p w:rsidR="00342162" w:rsidP="002A3E18" w14:paraId="44AA1366" w14:textId="1E62B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A3E18">
        <w:rPr>
          <w:rFonts w:ascii="Arial" w:eastAsia="Arial" w:hAnsi="Arial" w:cs="Arial"/>
          <w:sz w:val="24"/>
          <w:szCs w:val="24"/>
        </w:rPr>
        <w:t xml:space="preserve">Diante disso, homenageamos Nayara Eduarda Noveletto por sua contribuição ao município de Sumaré, por ser exemplo de empreendedorismo com propósito, e por </w:t>
      </w:r>
      <w:r w:rsidRPr="002A3E18">
        <w:rPr>
          <w:rFonts w:ascii="Arial" w:eastAsia="Arial" w:hAnsi="Arial" w:cs="Arial"/>
          <w:sz w:val="24"/>
          <w:szCs w:val="24"/>
        </w:rPr>
        <w:t>inspirar, com seu trabalho e generosidade, a construção de uma sociedade mais humana e acolhedora para todos.</w:t>
      </w:r>
    </w:p>
    <w:p w:rsidR="00463DD7" w:rsidP="002A3E18" w14:paraId="0DD1029F" w14:textId="561E6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Portanto, após ouvido o plenário, solicito que seja aprovada a referida </w:t>
      </w:r>
      <w:r w:rsidRPr="004D0BA6">
        <w:rPr>
          <w:rFonts w:ascii="Arial" w:eastAsia="Arial" w:hAnsi="Arial" w:cs="Arial"/>
          <w:b/>
          <w:bCs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à homenageada.</w:t>
      </w:r>
      <w:r w:rsidR="004D0BA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Sem</w:t>
      </w:r>
      <w:r>
        <w:rPr>
          <w:rFonts w:ascii="Arial" w:eastAsia="Arial" w:hAnsi="Arial" w:cs="Arial"/>
          <w:sz w:val="24"/>
          <w:szCs w:val="24"/>
        </w:rPr>
        <w:t xml:space="preserve"> mais para o momento, aguarda-se a aprovação da mesma, nos termos regimentais.</w:t>
      </w:r>
    </w:p>
    <w:p w:rsidR="002A3E18" w14:paraId="281ED0E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42162" w14:paraId="4BB702E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42162" w:rsidP="002A3E18" w14:paraId="09FE3232" w14:textId="4FFA737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A3E18">
        <w:rPr>
          <w:rFonts w:ascii="Arial" w:eastAsia="Arial" w:hAnsi="Arial" w:cs="Arial"/>
          <w:sz w:val="24"/>
          <w:szCs w:val="24"/>
        </w:rPr>
        <w:t xml:space="preserve">25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2A3E18">
        <w:rPr>
          <w:rFonts w:ascii="Arial" w:eastAsia="Arial" w:hAnsi="Arial" w:cs="Arial"/>
          <w:sz w:val="24"/>
          <w:szCs w:val="24"/>
        </w:rPr>
        <w:t xml:space="preserve">março </w:t>
      </w:r>
      <w:r>
        <w:rPr>
          <w:rFonts w:ascii="Arial" w:eastAsia="Arial" w:hAnsi="Arial" w:cs="Arial"/>
          <w:sz w:val="24"/>
          <w:szCs w:val="24"/>
        </w:rPr>
        <w:t>de 202</w:t>
      </w:r>
      <w:r w:rsidR="002A3E18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:rsidR="00342162" w14:paraId="77D86AD9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p w:rsidR="00342162" w14:paraId="4487F9FF" w14:textId="7743705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1638300" cy="1657350"/>
            <wp:effectExtent l="0" t="0" r="0" b="0"/>
            <wp:docPr id="3412797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701778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62" w14:paraId="6940AA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342162" w14:paraId="4195C83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38" name="Conector de Seta Reta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46716904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8429109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342162" w14:paraId="2A2EEA61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62" w14:paraId="5C1024A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62" w14:paraId="0ED3E7C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9716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" name="Agrupar 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68665523" name="Agrupar 568665523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099752390" name="Retângulo 1099752390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4216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16457857" name="Agrupar 41645785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2686365" name="Retângulo 2686365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42162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520976652" name="Agrupar 1520976652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29345040" name="Retângulo 29345040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42162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614317221" name="Agrupar 614317221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589543363" name="Retângulo 1589543363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42162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06072532" name="Forma Livre: Forma 1006072532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282492477" name="Forma Livre: Forma 282492477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415728947" name="Forma Livre: Forma 1415728947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9" o:spid="_x0000_s2049" style="width:595.1pt;height:808.7pt;margin-top:0;margin-left:-65pt;mso-wrap-distance-left:0;mso-wrap-distance-right:0;position:absolute;z-index:-251655168" coordorigin="15671,0" coordsize="75577,75600">
              <v:group id="Agrupar 568665523" o:spid="_x0000_s2050" style="width:75577;height:75600;left:15671;position:absolute" coordorigin="15671,0" coordsize="75577,75600">
                <v:rect id="Retângulo 1099752390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342162" w14:paraId="372F2F37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16457857" o:spid="_x0000_s2052" style="width:75577;height:75600;left:15671;position:absolute" coordorigin="15671,0" coordsize="75577,75600">
                  <v:rect id="Retângulo 2686365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342162" w14:paraId="4E352981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520976652" o:spid="_x0000_s2054" style="width:75577;height:75600;left:15671;position:absolute" coordorigin="15671,0" coordsize="75577,75600">
                    <v:rect id="Retângulo 29345040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342162" w14:paraId="7A61158D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614317221" o:spid="_x0000_s2056" style="width:75577;height:75600;left:15671;position:absolute" coordsize="75577,102703">
                      <v:rect id="Retângulo 1589543363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342162" w14:paraId="747FC8CA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1006072532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282492477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415728947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162"/>
    <w:rsid w:val="001E7F79"/>
    <w:rsid w:val="00244841"/>
    <w:rsid w:val="002A3E18"/>
    <w:rsid w:val="00342162"/>
    <w:rsid w:val="00463DD7"/>
    <w:rsid w:val="004D0BA6"/>
    <w:rsid w:val="005A1D1F"/>
    <w:rsid w:val="005F77D1"/>
    <w:rsid w:val="007B49F7"/>
    <w:rsid w:val="00B431FF"/>
    <w:rsid w:val="00D20B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A2BDD5-7F89-476E-906A-0B24B14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A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W+uea3Bis3hE5+l2MwEVjwGn6Q==">CgMxLjAyDmguYXRhbGc4a2o1bWNiMg5oLnN3ZGJ6ZmxmYjV1dzIIaC5namRneHM4AHIhMTExVnk3ZDZ5akg1S0tLam5nRW9LVUIwa1lqamJ2SFp0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3</cp:revision>
  <cp:lastPrinted>2025-03-24T12:59:00Z</cp:lastPrinted>
  <dcterms:created xsi:type="dcterms:W3CDTF">2025-03-24T14:01:00Z</dcterms:created>
  <dcterms:modified xsi:type="dcterms:W3CDTF">2025-03-24T14:12:00Z</dcterms:modified>
</cp:coreProperties>
</file>