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82F88" w:rsidP="00E82F88" w14:paraId="79416007" w14:textId="5812172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1747C">
        <w:rPr>
          <w:rFonts w:ascii="Tahoma" w:hAnsi="Tahoma" w:cs="Tahoma"/>
          <w:b/>
          <w:sz w:val="24"/>
          <w:szCs w:val="24"/>
        </w:rPr>
        <w:t xml:space="preserve">Retirada de galhos e folhas da Avenida Marcelo </w:t>
      </w:r>
      <w:r w:rsidRPr="0021747C">
        <w:rPr>
          <w:rFonts w:ascii="Tahoma" w:hAnsi="Tahoma" w:cs="Tahoma"/>
          <w:b/>
          <w:sz w:val="24"/>
          <w:szCs w:val="24"/>
        </w:rPr>
        <w:t>Pedroni</w:t>
      </w:r>
      <w:r w:rsidRPr="0021747C">
        <w:rPr>
          <w:rFonts w:ascii="Tahoma" w:hAnsi="Tahoma" w:cs="Tahoma"/>
          <w:b/>
          <w:sz w:val="24"/>
          <w:szCs w:val="24"/>
        </w:rPr>
        <w:t>, 753, Parque Franceschini</w:t>
      </w:r>
    </w:p>
    <w:p w:rsidR="0021747C" w:rsidP="00E82F88" w14:paraId="3F39619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8F4C54" w14:paraId="7696824F" w14:textId="664112A7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487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2025-03-24T13:12:00Z</dcterms:created>
  <dcterms:modified xsi:type="dcterms:W3CDTF">2025-03-24T13:12:00Z</dcterms:modified>
</cp:coreProperties>
</file>