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1D494CA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3260D5F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47FC3972" w14:textId="2C71D923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0E1E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32349B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273AF28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85C44" w14:paraId="1B77B1D0" w14:textId="058FCF6E">
      <w:pPr>
        <w:spacing w:after="36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0E1E4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0E1E4A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59ED40F1" w14:textId="4E449FE5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 em poste de iluminação pública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7DE14938" w14:textId="3246DF1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</w:t>
      </w:r>
      <w:r w:rsidR="00221DC9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85EEB">
        <w:rPr>
          <w:rFonts w:ascii="Times New Roman" w:eastAsia="Times New Roman" w:hAnsi="Times New Roman"/>
          <w:sz w:val="28"/>
          <w:szCs w:val="28"/>
          <w:lang w:eastAsia="pt-BR"/>
        </w:rPr>
        <w:t xml:space="preserve">Rua </w:t>
      </w:r>
      <w:r w:rsidR="008F69FF">
        <w:rPr>
          <w:rFonts w:ascii="Times New Roman" w:eastAsia="Times New Roman" w:hAnsi="Times New Roman"/>
          <w:sz w:val="28"/>
          <w:szCs w:val="28"/>
          <w:lang w:eastAsia="pt-BR"/>
        </w:rPr>
        <w:t>Ezequiel Alves de Souza</w:t>
      </w:r>
      <w:r w:rsidR="000E1E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885EE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F69FF">
        <w:rPr>
          <w:rFonts w:ascii="Times New Roman" w:eastAsia="Times New Roman" w:hAnsi="Times New Roman"/>
          <w:sz w:val="28"/>
          <w:szCs w:val="28"/>
          <w:lang w:eastAsia="pt-BR"/>
        </w:rPr>
        <w:t>na altura do</w:t>
      </w:r>
      <w:r w:rsidR="00885EEB">
        <w:rPr>
          <w:rFonts w:ascii="Times New Roman" w:eastAsia="Times New Roman" w:hAnsi="Times New Roman"/>
          <w:sz w:val="28"/>
          <w:szCs w:val="28"/>
          <w:lang w:eastAsia="pt-BR"/>
        </w:rPr>
        <w:t xml:space="preserve"> n</w:t>
      </w:r>
      <w:r w:rsidR="00B72AEF">
        <w:rPr>
          <w:rFonts w:ascii="Times New Roman" w:eastAsia="Times New Roman" w:hAnsi="Times New Roman"/>
          <w:sz w:val="28"/>
          <w:szCs w:val="28"/>
          <w:lang w:eastAsia="pt-BR"/>
        </w:rPr>
        <w:t>º</w:t>
      </w:r>
      <w:r w:rsidR="00885EEB">
        <w:rPr>
          <w:rFonts w:ascii="Times New Roman" w:eastAsia="Times New Roman" w:hAnsi="Times New Roman"/>
          <w:sz w:val="28"/>
          <w:szCs w:val="28"/>
          <w:lang w:eastAsia="pt-BR"/>
        </w:rPr>
        <w:t xml:space="preserve"> residencial </w:t>
      </w:r>
      <w:r w:rsidR="008F69FF">
        <w:rPr>
          <w:rFonts w:ascii="Times New Roman" w:eastAsia="Times New Roman" w:hAnsi="Times New Roman"/>
          <w:sz w:val="28"/>
          <w:szCs w:val="28"/>
          <w:lang w:eastAsia="pt-BR"/>
        </w:rPr>
        <w:t>509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 w14:paraId="46C2EA38" w14:textId="60FD0FD6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8F69FF">
        <w:rPr>
          <w:rFonts w:ascii="Times New Roman" w:eastAsia="Times New Roman" w:hAnsi="Times New Roman"/>
          <w:sz w:val="28"/>
          <w:szCs w:val="28"/>
          <w:lang w:eastAsia="pt-BR"/>
        </w:rPr>
        <w:t>Parque Bandeirantes</w:t>
      </w:r>
      <w:bookmarkStart w:id="0" w:name="_GoBack"/>
      <w:bookmarkEnd w:id="0"/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 w14:paraId="3EA0505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P="0024212C" w14:paraId="273800D0" w14:textId="0A44BE81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24212C">
        <w:rPr>
          <w:rFonts w:ascii="Times New Roman" w:eastAsia="Times New Roman" w:hAnsi="Times New Roman"/>
          <w:b/>
          <w:sz w:val="28"/>
          <w:szCs w:val="28"/>
          <w:lang w:eastAsia="pt-BR"/>
        </w:rPr>
        <w:t>JUSTIFICATIVA</w:t>
      </w:r>
    </w:p>
    <w:p w:rsidR="0024212C" w:rsidRPr="0024212C" w:rsidP="0024212C" w14:paraId="0A4D1C6E" w14:textId="77777777">
      <w:pPr>
        <w:spacing w:after="0" w:line="16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24212C" w:rsidP="0024212C" w14:paraId="238A22EA" w14:textId="159E1CD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 lâmpada do poste do endereço citado já se encontra queimada há bastante tempo, motivo pelo qual este vereador vem solicitar a esta Administração que realize a troca da lâmpada, a fim de proporcionar mais segurança aos moradores da região.</w:t>
      </w:r>
    </w:p>
    <w:p w:rsidR="0024212C" w:rsidP="00E91E4B" w14:paraId="228BC2AC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4212C" w:rsidP="00E91E4B" w14:paraId="6B94FB5B" w14:textId="6DC61DE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4212C" w:rsidRPr="00F74D44" w:rsidP="00E91E4B" w14:paraId="64761C07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493E051" w14:textId="0625CA66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24212C">
        <w:rPr>
          <w:rFonts w:ascii="Times New Roman" w:eastAsia="Times New Roman" w:hAnsi="Times New Roman"/>
          <w:sz w:val="28"/>
          <w:szCs w:val="28"/>
          <w:lang w:eastAsia="pt-BR"/>
        </w:rPr>
        <w:t>22 de abril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581155C5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0F76D4" w:rsidP="007B12C6" w14:paraId="238C9E33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649DD9A6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142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14:paraId="50BAB76D" w14:textId="77777777">
    <w:pPr>
      <w:pStyle w:val="Footer"/>
    </w:pPr>
    <w:r>
      <w:t>________________________________________________________________________________</w:t>
    </w:r>
  </w:p>
  <w:p w:rsidR="00F810D6" w:rsidRPr="00903E63" w:rsidP="00903E63" w14:paraId="261BA5CB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0D6" w:rsidRPr="00903E63" w:rsidP="00211ADD" w14:paraId="4191C29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F810D6" w:rsidP="00211ADD" w14:paraId="0FE216AF" w14:textId="77777777">
    <w:pPr>
      <w:pStyle w:val="Heading1"/>
    </w:pPr>
    <w:r>
      <w:rPr>
        <w:sz w:val="22"/>
      </w:rPr>
      <w:t>ESTADO DE SÃO PAULO</w:t>
    </w:r>
  </w:p>
  <w:p w:rsidR="00F810D6" w:rsidRPr="00211ADD" w:rsidP="00903E63" w14:paraId="6F8D0187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810D6" w14:paraId="0F807C9A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92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E4A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1DC9"/>
    <w:rsid w:val="00230107"/>
    <w:rsid w:val="00241129"/>
    <w:rsid w:val="0024212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6CB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457F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A504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60B0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77E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85C44"/>
    <w:rsid w:val="00885EEB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0D3"/>
    <w:rsid w:val="008F66FB"/>
    <w:rsid w:val="008F69FF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19FB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2AEF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B62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729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0D6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100525-23FC-40C2-8F39-86B643B4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11</cp:revision>
  <cp:lastPrinted>2020-06-08T15:10:00Z</cp:lastPrinted>
  <dcterms:created xsi:type="dcterms:W3CDTF">2021-01-29T20:38:00Z</dcterms:created>
  <dcterms:modified xsi:type="dcterms:W3CDTF">2021-04-22T19:23:00Z</dcterms:modified>
</cp:coreProperties>
</file>