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BD3E38" w:rsidRPr="00A43139" w:rsidP="00BD3E38" w14:paraId="6AD414D7" w14:textId="29952DEF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 xml:space="preserve">, que proceda </w:t>
      </w:r>
      <w:r w:rsidRPr="00BD3E38">
        <w:rPr>
          <w:rFonts w:ascii="Arial" w:hAnsi="Arial" w:cs="Arial"/>
          <w:sz w:val="24"/>
          <w:szCs w:val="24"/>
        </w:rPr>
        <w:t>Conserto de Tampa de galerias de águas fluviais na</w:t>
      </w:r>
      <w:r>
        <w:rPr>
          <w:rFonts w:ascii="Arial" w:hAnsi="Arial" w:cs="Arial"/>
          <w:sz w:val="24"/>
          <w:szCs w:val="24"/>
        </w:rPr>
        <w:t xml:space="preserve"> </w:t>
      </w:r>
      <w:r w:rsidRPr="00A43139">
        <w:rPr>
          <w:rFonts w:ascii="Arial" w:hAnsi="Arial" w:cs="Arial"/>
          <w:b/>
          <w:bCs/>
          <w:sz w:val="24"/>
          <w:szCs w:val="24"/>
        </w:rPr>
        <w:t xml:space="preserve">Rua Guaraci em frente ao número 428 Bairro </w:t>
      </w:r>
      <w:r w:rsidRPr="00A43139">
        <w:rPr>
          <w:rFonts w:ascii="Arial" w:hAnsi="Arial" w:cs="Arial"/>
          <w:b/>
          <w:bCs/>
          <w:sz w:val="24"/>
          <w:szCs w:val="24"/>
        </w:rPr>
        <w:t>Jd</w:t>
      </w:r>
      <w:r w:rsidRPr="00A43139">
        <w:rPr>
          <w:rFonts w:ascii="Arial" w:hAnsi="Arial" w:cs="Arial"/>
          <w:b/>
          <w:bCs/>
          <w:sz w:val="24"/>
          <w:szCs w:val="24"/>
        </w:rPr>
        <w:t xml:space="preserve"> Residencial Guaíra</w:t>
      </w:r>
    </w:p>
    <w:p w:rsidR="006D5EEB" w:rsidRPr="00BD3E38" w:rsidP="00BD3E38" w14:paraId="1ECFAB77" w14:textId="5FA211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>recebidas por muníci</w:t>
      </w:r>
      <w:r w:rsidR="00BD3E38">
        <w:rPr>
          <w:rFonts w:ascii="Arial" w:hAnsi="Arial" w:cs="Arial"/>
          <w:sz w:val="24"/>
          <w:szCs w:val="24"/>
          <w:lang w:eastAsia="pt-BR"/>
        </w:rPr>
        <w:t>pes</w:t>
      </w:r>
      <w:r>
        <w:rPr>
          <w:rFonts w:ascii="Arial" w:hAnsi="Arial" w:cs="Arial"/>
          <w:sz w:val="24"/>
          <w:szCs w:val="24"/>
        </w:rPr>
        <w:t xml:space="preserve">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BD3E38">
        <w:rPr>
          <w:rFonts w:ascii="Arial" w:hAnsi="Arial" w:cs="Arial"/>
          <w:sz w:val="24"/>
          <w:szCs w:val="24"/>
          <w:lang w:eastAsia="pt-BR"/>
        </w:rPr>
        <w:t xml:space="preserve"> com tudo um grande perigo de acidentes</w:t>
      </w:r>
      <w:r>
        <w:rPr>
          <w:rFonts w:ascii="Arial" w:hAnsi="Arial" w:cs="Arial"/>
          <w:sz w:val="24"/>
          <w:szCs w:val="24"/>
          <w:lang w:eastAsia="pt-BR"/>
        </w:rPr>
        <w:t xml:space="preserve"> conforme podemos ver nas fotos abaixo.</w:t>
      </w:r>
    </w:p>
    <w:p w:rsidR="006D5EEB" w:rsidP="006D5EEB" w14:paraId="1FF1A60F" w14:textId="469707CE">
      <w:pPr>
        <w:jc w:val="both"/>
        <w:rPr>
          <w:rFonts w:ascii="Arial" w:hAnsi="Arial" w:cs="Arial"/>
        </w:rPr>
      </w:pPr>
    </w:p>
    <w:p w:rsidR="00BD3E38" w:rsidP="006D5EEB" w14:paraId="2B1353A3" w14:textId="1F7C59FA">
      <w:pPr>
        <w:jc w:val="both"/>
        <w:rPr>
          <w:rFonts w:ascii="Arial" w:hAnsi="Arial" w:cs="Arial"/>
        </w:rPr>
      </w:pPr>
    </w:p>
    <w:p w:rsidR="00BD3E38" w:rsidP="006D5EEB" w14:paraId="0094836C" w14:textId="77777777">
      <w:pPr>
        <w:jc w:val="both"/>
        <w:rPr>
          <w:rFonts w:ascii="Arial" w:hAnsi="Arial" w:cs="Arial"/>
        </w:rPr>
      </w:pPr>
    </w:p>
    <w:p w:rsidR="006D5EEB" w:rsidP="0017136D" w14:paraId="19BD063B" w14:textId="3DA5D3C3">
      <w:pPr>
        <w:tabs>
          <w:tab w:val="left" w:pos="3119"/>
        </w:tabs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05050" cy="1296673"/>
            <wp:effectExtent l="0" t="0" r="0" b="0"/>
            <wp:docPr id="2999639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51612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597" cy="130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94464" cy="1290719"/>
            <wp:effectExtent l="0" t="0" r="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64275" name="Imagem 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389" cy="13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03A4BD69" w14:textId="5C82712B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D3E38" w:rsidRPr="00A0050D" w:rsidP="006D5EEB" w14:paraId="133C5B8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2AC444F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BD3E38">
        <w:rPr>
          <w:rFonts w:ascii="Arial" w:hAnsi="Arial" w:cs="Arial"/>
          <w:sz w:val="24"/>
          <w:szCs w:val="24"/>
        </w:rPr>
        <w:t>22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9A1946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0D905E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D3E38" w:rsidP="006D5EEB" w14:paraId="768DE140" w14:textId="3C0747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D3E38" w:rsidP="006D5EEB" w14:paraId="7E4E6E5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29878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16C15"/>
    <w:rsid w:val="00A4313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3E38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B216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4EEB5C-789C-428F-996D-DF5E056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22</cp:revision>
  <cp:lastPrinted>2020-06-08T15:10:00Z</cp:lastPrinted>
  <dcterms:created xsi:type="dcterms:W3CDTF">2020-06-15T19:28:00Z</dcterms:created>
  <dcterms:modified xsi:type="dcterms:W3CDTF">2021-04-22T15:16:00Z</dcterms:modified>
</cp:coreProperties>
</file>