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Quatro, Jardim Picerno II,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79337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238346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087394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2119596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430468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923595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528542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