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Clodoaldo Fructuoso,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20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720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35299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5400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56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6321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133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