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EA57B0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permStart w:id="0" w:edGrp="everyone"/>
    </w:p>
    <w:p w:rsidR="00B26633" w:rsidRPr="00570C5A" w:rsidP="00EA57B0" w14:paraId="614C63F4" w14:textId="5AA88507">
      <w:pPr>
        <w:jc w:val="both"/>
        <w:rPr>
          <w:rFonts w:asciiTheme="minorHAnsi" w:hAnsiTheme="minorHAnsi" w:cstheme="minorHAnsi"/>
          <w:b/>
          <w:bCs/>
          <w:sz w:val="26"/>
          <w:szCs w:val="26"/>
          <w:specVanish/>
        </w:rPr>
      </w:pPr>
      <w:r w:rsidRPr="00570C5A"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MENDA MODIFICATIVA</w:t>
      </w:r>
      <w:r w:rsidRPr="00570C5A" w:rsidR="006A45D1">
        <w:rPr>
          <w:rFonts w:asciiTheme="minorHAnsi" w:hAnsiTheme="minorHAnsi" w:cstheme="minorHAnsi"/>
          <w:b/>
          <w:bCs/>
          <w:sz w:val="26"/>
          <w:szCs w:val="26"/>
        </w:rPr>
        <w:t>______</w:t>
      </w:r>
      <w:r w:rsidRPr="00570C5A" w:rsidR="00E4383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AO PROJETO DE LEI Nº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 xml:space="preserve"> 2</w:t>
      </w:r>
      <w:r w:rsidR="002C5C15">
        <w:rPr>
          <w:rFonts w:asciiTheme="minorHAnsi" w:hAnsiTheme="minorHAnsi" w:cstheme="minorHAnsi"/>
          <w:b/>
          <w:bCs/>
          <w:sz w:val="26"/>
          <w:szCs w:val="26"/>
        </w:rPr>
        <w:t>7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2C5C1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70C5A" w:rsidR="00C83CE7">
        <w:rPr>
          <w:rFonts w:asciiTheme="minorHAnsi" w:hAnsiTheme="minorHAnsi" w:cstheme="minorHAnsi"/>
          <w:b/>
          <w:bCs/>
          <w:sz w:val="26"/>
          <w:szCs w:val="26"/>
        </w:rPr>
        <w:t xml:space="preserve"> D</w:t>
      </w:r>
      <w:r w:rsidRPr="00570C5A" w:rsidR="00E43834">
        <w:rPr>
          <w:rFonts w:asciiTheme="minorHAnsi" w:hAnsiTheme="minorHAnsi" w:cstheme="minorHAnsi"/>
          <w:b/>
          <w:bCs/>
          <w:sz w:val="26"/>
          <w:szCs w:val="26"/>
        </w:rPr>
        <w:t xml:space="preserve">E </w:t>
      </w:r>
      <w:r w:rsidR="002C5C15">
        <w:rPr>
          <w:rFonts w:asciiTheme="minorHAnsi" w:hAnsiTheme="minorHAnsi" w:cstheme="minorHAnsi"/>
          <w:b/>
          <w:bCs/>
          <w:sz w:val="26"/>
          <w:szCs w:val="26"/>
        </w:rPr>
        <w:t>JANEIRO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 xml:space="preserve"> DE </w:t>
      </w:r>
      <w:r w:rsidRPr="00570C5A" w:rsidR="00F85D23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2C5C15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6B4405">
        <w:rPr>
          <w:rFonts w:asciiTheme="minorHAnsi" w:hAnsiTheme="minorHAnsi" w:cstheme="minorHAnsi"/>
          <w:b/>
          <w:bCs/>
          <w:sz w:val="26"/>
          <w:szCs w:val="26"/>
        </w:rPr>
        <w:t>.</w:t>
      </w:r>
      <w:bookmarkStart w:id="1" w:name="_GoBack"/>
      <w:bookmarkEnd w:id="1"/>
    </w:p>
    <w:p w:rsidR="00B26633" w:rsidRPr="00570C5A" w:rsidP="00EA57B0" w14:paraId="4AA37EA0" w14:textId="1B5F89F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26633" w:rsidRPr="00570C5A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E502E3" w:rsidRPr="00570C5A" w:rsidP="00EA57B0" w14:paraId="1A91F059" w14:textId="4FF9FEC1">
      <w:pPr>
        <w:tabs>
          <w:tab w:val="left" w:pos="3402"/>
        </w:tabs>
        <w:spacing w:line="276" w:lineRule="auto"/>
        <w:ind w:left="4253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“Modifica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o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artigo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3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>º do P</w:t>
      </w: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rojeto de Lei nº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27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>, de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13 de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janeiro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2025</w:t>
      </w:r>
      <w:r w:rsidRPr="00570C5A" w:rsid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 autoria do Exmo. Vereador </w:t>
      </w:r>
      <w:r w:rsidR="00B37402">
        <w:rPr>
          <w:rFonts w:asciiTheme="minorHAnsi" w:hAnsiTheme="minorHAnsi" w:cstheme="minorHAnsi"/>
          <w:b/>
          <w:bCs/>
          <w:i/>
          <w:iCs/>
          <w:sz w:val="26"/>
          <w:szCs w:val="26"/>
        </w:rPr>
        <w:t>Alan Leal</w:t>
      </w:r>
      <w:r w:rsidRPr="00570C5A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”.</w:t>
      </w:r>
    </w:p>
    <w:p w:rsidR="00506C89" w:rsidRPr="00570C5A" w:rsidP="00EA57B0" w14:paraId="0FA38EA7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6633" w:rsidRPr="00570C5A" w:rsidP="00EA57B0" w14:paraId="4EBE0643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6633" w:rsidRPr="00570C5A" w:rsidP="00EA57B0" w14:paraId="6B0319BF" w14:textId="0608296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EMENDA MODIFICATIVA</w:t>
      </w:r>
    </w:p>
    <w:p w:rsidR="006A45D1" w:rsidRPr="00570C5A" w:rsidP="00EA57B0" w14:paraId="61E22E58" w14:textId="77777777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B26633" w:rsidRPr="00570C5A" w:rsidP="00EA57B0" w14:paraId="60E761C7" w14:textId="4496EF43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70C5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O </w:t>
      </w:r>
      <w:r w:rsidRPr="00570C5A" w:rsidR="007D5FF0">
        <w:rPr>
          <w:rFonts w:asciiTheme="minorHAnsi" w:hAnsiTheme="minorHAnsi" w:cstheme="minorHAnsi"/>
          <w:b/>
          <w:bCs/>
          <w:sz w:val="26"/>
          <w:szCs w:val="26"/>
        </w:rPr>
        <w:t>PREFEITO MUNIC</w:t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>IPAL DE SUMARÉ.</w:t>
      </w:r>
    </w:p>
    <w:p w:rsidR="00B26633" w:rsidRPr="00570C5A" w:rsidP="00EA57B0" w14:paraId="345E957E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6633" w:rsidRPr="00570C5A" w:rsidP="00EA57B0" w14:paraId="6A2484AC" w14:textId="328E7C54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>Faço saber que a Câmara Municipal aprovou e</w:t>
      </w:r>
      <w:r w:rsidRPr="00570C5A" w:rsidR="00E86686">
        <w:rPr>
          <w:rFonts w:asciiTheme="minorHAnsi" w:hAnsiTheme="minorHAnsi" w:cstheme="minorHAnsi"/>
          <w:sz w:val="26"/>
          <w:szCs w:val="26"/>
        </w:rPr>
        <w:t xml:space="preserve"> eu</w:t>
      </w:r>
      <w:r w:rsidRPr="00570C5A">
        <w:rPr>
          <w:rFonts w:asciiTheme="minorHAnsi" w:hAnsiTheme="minorHAnsi" w:cstheme="minorHAnsi"/>
          <w:sz w:val="26"/>
          <w:szCs w:val="26"/>
        </w:rPr>
        <w:t xml:space="preserve"> sanciono a seguinte emenda modificativa</w:t>
      </w:r>
      <w:r w:rsidRPr="00570C5A" w:rsidR="00E86686">
        <w:rPr>
          <w:rFonts w:asciiTheme="minorHAnsi" w:hAnsiTheme="minorHAnsi" w:cstheme="minorHAnsi"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sz w:val="26"/>
          <w:szCs w:val="26"/>
        </w:rPr>
        <w:t>que fará parte integral do Autógrafo.</w:t>
      </w:r>
    </w:p>
    <w:p w:rsidR="006A45D1" w:rsidRPr="00570C5A" w:rsidP="00EA57B0" w14:paraId="03415F46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3C4C0C" w:rsidRPr="00570C5A" w:rsidP="00EA57B0" w14:paraId="258829F8" w14:textId="20174A50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 xml:space="preserve">Art. 1º - O </w:t>
      </w:r>
      <w:r w:rsidRPr="00570C5A" w:rsidR="00570C5A">
        <w:rPr>
          <w:rFonts w:asciiTheme="minorHAnsi" w:hAnsiTheme="minorHAnsi" w:cstheme="minorHAnsi"/>
          <w:sz w:val="26"/>
          <w:szCs w:val="26"/>
        </w:rPr>
        <w:t xml:space="preserve">artigo </w:t>
      </w:r>
      <w:r w:rsidR="00B37402">
        <w:rPr>
          <w:rFonts w:asciiTheme="minorHAnsi" w:hAnsiTheme="minorHAnsi" w:cstheme="minorHAnsi"/>
          <w:sz w:val="26"/>
          <w:szCs w:val="26"/>
        </w:rPr>
        <w:t>3</w:t>
      </w:r>
      <w:r w:rsidRPr="00570C5A" w:rsidR="00570C5A">
        <w:rPr>
          <w:rFonts w:asciiTheme="minorHAnsi" w:hAnsiTheme="minorHAnsi" w:cstheme="minorHAnsi"/>
          <w:sz w:val="26"/>
          <w:szCs w:val="26"/>
        </w:rPr>
        <w:t xml:space="preserve">º do </w:t>
      </w:r>
      <w:r w:rsidRPr="00570C5A">
        <w:rPr>
          <w:rFonts w:asciiTheme="minorHAnsi" w:hAnsiTheme="minorHAnsi" w:cstheme="minorHAnsi"/>
          <w:sz w:val="26"/>
          <w:szCs w:val="26"/>
        </w:rPr>
        <w:t xml:space="preserve">Projeto de Lei nº </w:t>
      </w:r>
      <w:r w:rsidRPr="00570C5A" w:rsidR="00570C5A">
        <w:rPr>
          <w:rFonts w:asciiTheme="minorHAnsi" w:hAnsiTheme="minorHAnsi" w:cstheme="minorHAnsi"/>
          <w:sz w:val="26"/>
          <w:szCs w:val="26"/>
        </w:rPr>
        <w:t>2</w:t>
      </w:r>
      <w:r w:rsidR="00B37402">
        <w:rPr>
          <w:rFonts w:asciiTheme="minorHAnsi" w:hAnsiTheme="minorHAnsi" w:cstheme="minorHAnsi"/>
          <w:sz w:val="26"/>
          <w:szCs w:val="26"/>
        </w:rPr>
        <w:t>7</w:t>
      </w:r>
      <w:r w:rsidRPr="00570C5A" w:rsidR="00570C5A">
        <w:rPr>
          <w:rFonts w:asciiTheme="minorHAnsi" w:hAnsiTheme="minorHAnsi" w:cstheme="minorHAnsi"/>
          <w:sz w:val="26"/>
          <w:szCs w:val="26"/>
        </w:rPr>
        <w:t xml:space="preserve">, </w:t>
      </w:r>
      <w:r w:rsidRPr="00570C5A">
        <w:rPr>
          <w:rFonts w:asciiTheme="minorHAnsi" w:hAnsiTheme="minorHAnsi" w:cstheme="minorHAnsi"/>
          <w:sz w:val="26"/>
          <w:szCs w:val="26"/>
        </w:rPr>
        <w:t xml:space="preserve">de </w:t>
      </w:r>
      <w:r w:rsidR="00B37402">
        <w:rPr>
          <w:rFonts w:asciiTheme="minorHAnsi" w:hAnsiTheme="minorHAnsi" w:cstheme="minorHAnsi"/>
          <w:sz w:val="26"/>
          <w:szCs w:val="26"/>
        </w:rPr>
        <w:t xml:space="preserve">13 </w:t>
      </w:r>
      <w:r w:rsidRPr="00570C5A" w:rsidR="00570C5A">
        <w:rPr>
          <w:rFonts w:asciiTheme="minorHAnsi" w:hAnsiTheme="minorHAnsi" w:cstheme="minorHAnsi"/>
          <w:sz w:val="26"/>
          <w:szCs w:val="26"/>
        </w:rPr>
        <w:t xml:space="preserve">de </w:t>
      </w:r>
      <w:r w:rsidR="00B37402">
        <w:rPr>
          <w:rFonts w:asciiTheme="minorHAnsi" w:hAnsiTheme="minorHAnsi" w:cstheme="minorHAnsi"/>
          <w:sz w:val="26"/>
          <w:szCs w:val="26"/>
        </w:rPr>
        <w:t>janeiro</w:t>
      </w:r>
      <w:r w:rsidRPr="00570C5A" w:rsidR="00570C5A">
        <w:rPr>
          <w:rFonts w:asciiTheme="minorHAnsi" w:hAnsiTheme="minorHAnsi" w:cstheme="minorHAnsi"/>
          <w:sz w:val="26"/>
          <w:szCs w:val="26"/>
        </w:rPr>
        <w:t xml:space="preserve"> de </w:t>
      </w:r>
      <w:r w:rsidRPr="00570C5A">
        <w:rPr>
          <w:rFonts w:asciiTheme="minorHAnsi" w:hAnsiTheme="minorHAnsi" w:cstheme="minorHAnsi"/>
          <w:sz w:val="26"/>
          <w:szCs w:val="26"/>
        </w:rPr>
        <w:t>202</w:t>
      </w:r>
      <w:r w:rsidR="00B37402">
        <w:rPr>
          <w:rFonts w:asciiTheme="minorHAnsi" w:hAnsiTheme="minorHAnsi" w:cstheme="minorHAnsi"/>
          <w:sz w:val="26"/>
          <w:szCs w:val="26"/>
        </w:rPr>
        <w:t>5</w:t>
      </w:r>
      <w:r w:rsidRPr="00570C5A">
        <w:rPr>
          <w:rFonts w:asciiTheme="minorHAnsi" w:hAnsiTheme="minorHAnsi" w:cstheme="minorHAnsi"/>
          <w:sz w:val="26"/>
          <w:szCs w:val="26"/>
        </w:rPr>
        <w:t xml:space="preserve"> passa a vigorar com a seguinte redação:</w:t>
      </w:r>
    </w:p>
    <w:p w:rsidR="00EA57B0" w:rsidRPr="00570C5A" w:rsidP="00EA57B0" w14:paraId="0E448B11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503E5" w:rsidRPr="00570C5A" w:rsidP="00EA57B0" w14:paraId="273B98DC" w14:textId="5ACE6CB2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b/>
          <w:bCs/>
          <w:sz w:val="26"/>
          <w:szCs w:val="26"/>
        </w:rPr>
        <w:t xml:space="preserve">Art. </w:t>
      </w:r>
      <w:r w:rsidR="00B37402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70C5A" w:rsidR="00570C5A">
        <w:rPr>
          <w:rFonts w:asciiTheme="minorHAnsi" w:hAnsiTheme="minorHAnsi" w:cstheme="minorHAnsi"/>
          <w:b/>
          <w:bCs/>
          <w:sz w:val="26"/>
          <w:szCs w:val="26"/>
        </w:rPr>
        <w:t>º</w:t>
      </w:r>
      <w:r w:rsidR="00B3740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11724">
        <w:rPr>
          <w:rFonts w:asciiTheme="minorHAnsi" w:hAnsiTheme="minorHAnsi" w:cstheme="minorHAnsi"/>
          <w:b/>
          <w:bCs/>
          <w:sz w:val="26"/>
          <w:szCs w:val="26"/>
        </w:rPr>
        <w:t>O Poder E</w:t>
      </w:r>
      <w:r w:rsidRPr="00B37402" w:rsidR="00B37402">
        <w:rPr>
          <w:rFonts w:asciiTheme="minorHAnsi" w:hAnsiTheme="minorHAnsi" w:cstheme="minorHAnsi"/>
          <w:b/>
          <w:bCs/>
          <w:sz w:val="26"/>
          <w:szCs w:val="26"/>
        </w:rPr>
        <w:t>xecutivo regulamentará esta lei no que couber no prazo máximo de 90 (noventa) dias contados da data de sua publicação.</w:t>
      </w:r>
    </w:p>
    <w:p w:rsidR="00EA57B0" w:rsidRPr="00570C5A" w:rsidP="00EA57B0" w14:paraId="35C4C67D" w14:textId="77777777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46FFF" w:rsidRPr="00570C5A" w:rsidP="00EA57B0" w14:paraId="0C20ABFD" w14:textId="3F9A7E23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 xml:space="preserve">Art. </w:t>
      </w:r>
      <w:r w:rsidR="00B37402">
        <w:rPr>
          <w:rFonts w:asciiTheme="minorHAnsi" w:hAnsiTheme="minorHAnsi" w:cstheme="minorHAnsi"/>
          <w:sz w:val="26"/>
          <w:szCs w:val="26"/>
        </w:rPr>
        <w:t>2</w:t>
      </w:r>
      <w:r w:rsidRPr="00570C5A" w:rsidR="004B52C3">
        <w:rPr>
          <w:rFonts w:asciiTheme="minorHAnsi" w:hAnsiTheme="minorHAnsi" w:cstheme="minorHAnsi"/>
          <w:sz w:val="26"/>
          <w:szCs w:val="26"/>
        </w:rPr>
        <w:t>º</w:t>
      </w:r>
      <w:r w:rsidRPr="00570C5A" w:rsidR="00666771">
        <w:rPr>
          <w:rFonts w:asciiTheme="minorHAnsi" w:hAnsiTheme="minorHAnsi" w:cstheme="minorHAnsi"/>
          <w:sz w:val="26"/>
          <w:szCs w:val="26"/>
        </w:rPr>
        <w:t xml:space="preserve"> - </w:t>
      </w:r>
      <w:r w:rsidRPr="00570C5A" w:rsidR="00F85D23">
        <w:rPr>
          <w:rFonts w:asciiTheme="minorHAnsi" w:hAnsiTheme="minorHAnsi" w:cstheme="minorHAnsi"/>
          <w:sz w:val="26"/>
          <w:szCs w:val="26"/>
        </w:rPr>
        <w:t xml:space="preserve">Esta lei entra em vigor </w:t>
      </w:r>
      <w:r w:rsidRPr="00570C5A" w:rsidR="004B52C3">
        <w:rPr>
          <w:rFonts w:asciiTheme="minorHAnsi" w:hAnsiTheme="minorHAnsi" w:cstheme="minorHAnsi"/>
          <w:sz w:val="26"/>
          <w:szCs w:val="26"/>
        </w:rPr>
        <w:t xml:space="preserve">na </w:t>
      </w:r>
      <w:r w:rsidRPr="00570C5A" w:rsidR="00F85D23">
        <w:rPr>
          <w:rFonts w:asciiTheme="minorHAnsi" w:hAnsiTheme="minorHAnsi" w:cstheme="minorHAnsi"/>
          <w:sz w:val="26"/>
          <w:szCs w:val="26"/>
        </w:rPr>
        <w:t>data de sua publicação.</w:t>
      </w:r>
    </w:p>
    <w:p w:rsidR="00EA57B0" w:rsidRPr="00570C5A" w:rsidP="00EA57B0" w14:paraId="1B332D93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26633" w:rsidP="00EA57B0" w14:paraId="74BD256A" w14:textId="1BBBA5B6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ab/>
      </w:r>
      <w:r w:rsidRPr="00570C5A">
        <w:rPr>
          <w:rFonts w:asciiTheme="minorHAnsi" w:hAnsiTheme="minorHAnsi" w:cstheme="minorHAnsi"/>
          <w:sz w:val="26"/>
          <w:szCs w:val="26"/>
        </w:rPr>
        <w:t xml:space="preserve">Sala das Sessões, </w:t>
      </w:r>
      <w:r w:rsidR="005332F9">
        <w:rPr>
          <w:rFonts w:asciiTheme="minorHAnsi" w:hAnsiTheme="minorHAnsi" w:cstheme="minorHAnsi"/>
          <w:sz w:val="26"/>
          <w:szCs w:val="26"/>
        </w:rPr>
        <w:t>1</w:t>
      </w:r>
      <w:r w:rsidR="00411724">
        <w:rPr>
          <w:rFonts w:asciiTheme="minorHAnsi" w:hAnsiTheme="minorHAnsi" w:cstheme="minorHAnsi"/>
          <w:sz w:val="26"/>
          <w:szCs w:val="26"/>
        </w:rPr>
        <w:t>8</w:t>
      </w:r>
      <w:r w:rsidRPr="00570C5A" w:rsidR="00CD36F7">
        <w:rPr>
          <w:rFonts w:asciiTheme="minorHAnsi" w:hAnsiTheme="minorHAnsi" w:cstheme="minorHAnsi"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sz w:val="26"/>
          <w:szCs w:val="26"/>
        </w:rPr>
        <w:t xml:space="preserve">de </w:t>
      </w:r>
      <w:r w:rsidR="005333B7">
        <w:rPr>
          <w:rFonts w:asciiTheme="minorHAnsi" w:hAnsiTheme="minorHAnsi" w:cstheme="minorHAnsi"/>
          <w:sz w:val="26"/>
          <w:szCs w:val="26"/>
        </w:rPr>
        <w:t>março</w:t>
      </w:r>
      <w:r w:rsidR="005332F9">
        <w:rPr>
          <w:rFonts w:asciiTheme="minorHAnsi" w:hAnsiTheme="minorHAnsi" w:cstheme="minorHAnsi"/>
          <w:sz w:val="26"/>
          <w:szCs w:val="26"/>
        </w:rPr>
        <w:t xml:space="preserve"> </w:t>
      </w:r>
      <w:r w:rsidRPr="00570C5A">
        <w:rPr>
          <w:rFonts w:asciiTheme="minorHAnsi" w:hAnsiTheme="minorHAnsi" w:cstheme="minorHAnsi"/>
          <w:sz w:val="26"/>
          <w:szCs w:val="26"/>
        </w:rPr>
        <w:t>de 20</w:t>
      </w:r>
      <w:r w:rsidRPr="00570C5A" w:rsidR="00B368EA">
        <w:rPr>
          <w:rFonts w:asciiTheme="minorHAnsi" w:hAnsiTheme="minorHAnsi" w:cstheme="minorHAnsi"/>
          <w:sz w:val="26"/>
          <w:szCs w:val="26"/>
        </w:rPr>
        <w:t>2</w:t>
      </w:r>
      <w:r w:rsidR="005333B7">
        <w:rPr>
          <w:rFonts w:asciiTheme="minorHAnsi" w:hAnsiTheme="minorHAnsi" w:cstheme="minorHAnsi"/>
          <w:sz w:val="26"/>
          <w:szCs w:val="26"/>
        </w:rPr>
        <w:t>5</w:t>
      </w:r>
      <w:r w:rsidRPr="00570C5A" w:rsidR="004B52C3">
        <w:rPr>
          <w:rFonts w:asciiTheme="minorHAnsi" w:hAnsiTheme="minorHAnsi" w:cstheme="minorHAnsi"/>
          <w:sz w:val="26"/>
          <w:szCs w:val="26"/>
        </w:rPr>
        <w:t>.</w:t>
      </w:r>
    </w:p>
    <w:p w:rsidR="005332F9" w:rsidP="00EA57B0" w14:paraId="0B208DC4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EF14D53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78FA712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RPr="005332F9" w:rsidP="005332F9" w14:paraId="712C091F" w14:textId="156283F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LUCAS AGOSTINHO</w:t>
      </w:r>
    </w:p>
    <w:p w:rsidR="004B52C3" w:rsidRPr="00DE7397" w:rsidP="005332F9" w14:paraId="30A045CC" w14:textId="4EDE5B2C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4B52C3" w:rsidRPr="00DE7397" w:rsidP="00EA57B0" w14:paraId="66FBF0D7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DE7397" w:rsidP="00EA57B0" w14:paraId="19F8715A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P="00B368EA" w14:paraId="1956FA74" w14:textId="77777777">
      <w:pPr>
        <w:ind w:right="-567"/>
        <w:jc w:val="center"/>
        <w:rPr>
          <w:rFonts w:ascii="Cambria" w:hAnsi="Cambria"/>
          <w:b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7D5FF0" w:rsidP="00B368EA" w14:paraId="42FC305C" w14:textId="59010A74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0212E711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1E7AFC3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6190EC08" w14:textId="77777777">
      <w:pPr>
        <w:ind w:right="-567"/>
        <w:jc w:val="center"/>
        <w:rPr>
          <w:rFonts w:ascii="Cambria" w:hAnsi="Cambria"/>
          <w:sz w:val="24"/>
          <w:szCs w:val="24"/>
        </w:rPr>
      </w:pPr>
    </w:p>
    <w:p w:rsidR="00B26633" w:rsidRPr="007D5FF0" w:rsidP="00B26633" w14:paraId="25F6DF96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B26633" w:rsidRPr="007D5FF0" w:rsidP="00B26633" w14:paraId="0AEC5310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5B70A9" w:rsidRPr="007D5FF0" w:rsidP="005B70A9" w14:paraId="31FEEBAE" w14:textId="77777777">
      <w:pPr>
        <w:rPr>
          <w:rFonts w:ascii="Cambria" w:hAnsi="Cambria"/>
          <w:sz w:val="24"/>
          <w:szCs w:val="24"/>
        </w:rPr>
      </w:pPr>
    </w:p>
    <w:p w:rsidR="00680A25" w:rsidRPr="007D5FF0" w:rsidP="005B70A9" w14:paraId="54474491" w14:textId="77777777">
      <w:pPr>
        <w:rPr>
          <w:rFonts w:ascii="Cambria" w:hAnsi="Cambria"/>
          <w:sz w:val="24"/>
          <w:szCs w:val="24"/>
        </w:rPr>
      </w:pPr>
    </w:p>
    <w:p w:rsidR="00DE7397" w:rsidP="00680A25" w14:paraId="68CCC1BF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5333B7" w:rsidP="008A0B9A" w14:paraId="39DD3C04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5333B7" w:rsidP="008A0B9A" w14:paraId="74358720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E7397" w:rsidRPr="007D5FF0" w:rsidP="008A0B9A" w14:paraId="57FA93C0" w14:textId="77543300">
      <w:pPr>
        <w:jc w:val="center"/>
        <w:rPr>
          <w:rFonts w:ascii="Cambria" w:hAnsi="Cambria"/>
          <w:b/>
          <w:bCs/>
          <w:sz w:val="24"/>
          <w:szCs w:val="24"/>
        </w:rPr>
      </w:pPr>
      <w:r w:rsidRPr="007D5FF0">
        <w:rPr>
          <w:rFonts w:ascii="Cambria" w:hAnsi="Cambria"/>
          <w:b/>
          <w:bCs/>
          <w:sz w:val="24"/>
          <w:szCs w:val="24"/>
        </w:rPr>
        <w:t>J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U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S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T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F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C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A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T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V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="008A0B9A">
        <w:rPr>
          <w:rFonts w:ascii="Cambria" w:hAnsi="Cambria"/>
          <w:b/>
          <w:bCs/>
          <w:sz w:val="24"/>
          <w:szCs w:val="24"/>
        </w:rPr>
        <w:t>A</w:t>
      </w:r>
    </w:p>
    <w:p w:rsidR="008A0B9A" w:rsidP="00DE0D6C" w14:paraId="6841228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7D5FF0">
        <w:rPr>
          <w:rFonts w:ascii="Cambria" w:hAnsi="Cambria"/>
          <w:sz w:val="24"/>
          <w:szCs w:val="24"/>
        </w:rPr>
        <w:tab/>
      </w:r>
      <w:r w:rsidRPr="007D5FF0">
        <w:rPr>
          <w:rFonts w:ascii="Cambria" w:hAnsi="Cambria"/>
          <w:sz w:val="24"/>
          <w:szCs w:val="24"/>
        </w:rPr>
        <w:tab/>
      </w:r>
    </w:p>
    <w:p w:rsidR="008A0B9A" w:rsidP="00DE0D6C" w14:paraId="0CC1C95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5333B7" w:rsidRPr="005333B7" w:rsidP="005333B7" w14:paraId="7D77C1E8" w14:textId="7F2F06C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5333B7" w:rsidRPr="005333B7" w:rsidP="005333B7" w14:paraId="7656D2F2" w14:textId="77777777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333B7">
        <w:rPr>
          <w:rFonts w:asciiTheme="minorHAnsi" w:hAnsiTheme="minorHAnsi" w:cstheme="minorHAnsi"/>
          <w:sz w:val="26"/>
          <w:szCs w:val="26"/>
        </w:rPr>
        <w:t>A presente Emenda Modificativa ao Projeto de Lei nº 27, de 13 de janeiro de 2025, busca garantir maior clareza e eficiência na aplicação da legislação proposta, estabelecendo um prazo específico e razoável para que o Poder Executivo possa regulamentar a referida lei.</w:t>
      </w:r>
    </w:p>
    <w:p w:rsidR="005333B7" w:rsidRPr="005333B7" w:rsidP="005333B7" w14:paraId="7BE77CE1" w14:textId="77777777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333B7">
        <w:rPr>
          <w:rFonts w:asciiTheme="minorHAnsi" w:hAnsiTheme="minorHAnsi" w:cstheme="minorHAnsi"/>
          <w:sz w:val="26"/>
          <w:szCs w:val="26"/>
        </w:rPr>
        <w:t>A definição do prazo máximo de 90 (noventa) dias para regulamentação tem o objetivo de assegurar que os benefícios previstos no projeto sejam implementados de forma célere e efetiva, garantindo à população de Sumaré maior previsibilidade quanto à aplicação prática da norma aprovada.</w:t>
      </w:r>
    </w:p>
    <w:p w:rsidR="005333B7" w:rsidRPr="005333B7" w:rsidP="005333B7" w14:paraId="7AAEC463" w14:textId="3D24D00E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333B7">
        <w:rPr>
          <w:rFonts w:asciiTheme="minorHAnsi" w:hAnsiTheme="minorHAnsi" w:cstheme="minorHAnsi"/>
          <w:sz w:val="26"/>
          <w:szCs w:val="26"/>
        </w:rPr>
        <w:t xml:space="preserve">Dessa forma, a modificação proposta visa aprimorar o processo legislativo e reforçar o compromisso da administração pública municipal com a transparência, eficiência administrativa e respeito aos prazos para execução de políticas públicas relevantes à </w:t>
      </w:r>
      <w:r>
        <w:rPr>
          <w:rFonts w:asciiTheme="minorHAnsi" w:hAnsiTheme="minorHAnsi" w:cstheme="minorHAnsi"/>
          <w:sz w:val="26"/>
          <w:szCs w:val="26"/>
        </w:rPr>
        <w:t>cidade.</w:t>
      </w:r>
    </w:p>
    <w:p w:rsidR="005333B7" w:rsidP="005333B7" w14:paraId="1110AFE9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B4405" w:rsidRPr="005333B7" w:rsidP="005333B7" w14:paraId="340FBBE8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3B7" w:rsidP="005333B7" w14:paraId="55813D85" w14:textId="53684802">
      <w:pPr>
        <w:jc w:val="both"/>
        <w:rPr>
          <w:rFonts w:asciiTheme="minorHAnsi" w:hAnsiTheme="minorHAnsi" w:cstheme="minorHAnsi"/>
          <w:sz w:val="26"/>
          <w:szCs w:val="26"/>
        </w:rPr>
      </w:pPr>
      <w:r w:rsidRPr="00570C5A">
        <w:rPr>
          <w:rFonts w:asciiTheme="minorHAnsi" w:hAnsiTheme="minorHAnsi" w:cstheme="minorHAnsi"/>
          <w:sz w:val="26"/>
          <w:szCs w:val="26"/>
        </w:rPr>
        <w:t xml:space="preserve">Sala das Sessões, </w:t>
      </w:r>
      <w:r>
        <w:rPr>
          <w:rFonts w:asciiTheme="minorHAnsi" w:hAnsiTheme="minorHAnsi" w:cstheme="minorHAnsi"/>
          <w:sz w:val="26"/>
          <w:szCs w:val="26"/>
        </w:rPr>
        <w:t>1</w:t>
      </w:r>
      <w:r w:rsidR="00411724">
        <w:rPr>
          <w:rFonts w:asciiTheme="minorHAnsi" w:hAnsiTheme="minorHAnsi" w:cstheme="minorHAnsi"/>
          <w:sz w:val="26"/>
          <w:szCs w:val="26"/>
        </w:rPr>
        <w:t>8</w:t>
      </w:r>
      <w:r w:rsidRPr="00570C5A">
        <w:rPr>
          <w:rFonts w:asciiTheme="minorHAnsi" w:hAnsiTheme="minorHAnsi" w:cstheme="minorHAnsi"/>
          <w:sz w:val="26"/>
          <w:szCs w:val="26"/>
        </w:rPr>
        <w:t xml:space="preserve"> de </w:t>
      </w:r>
      <w:r>
        <w:rPr>
          <w:rFonts w:asciiTheme="minorHAnsi" w:hAnsiTheme="minorHAnsi" w:cstheme="minorHAnsi"/>
          <w:sz w:val="26"/>
          <w:szCs w:val="26"/>
        </w:rPr>
        <w:t xml:space="preserve">março </w:t>
      </w:r>
      <w:r w:rsidRPr="00570C5A">
        <w:rPr>
          <w:rFonts w:asciiTheme="minorHAnsi" w:hAnsiTheme="minorHAnsi" w:cstheme="minorHAnsi"/>
          <w:sz w:val="26"/>
          <w:szCs w:val="26"/>
        </w:rPr>
        <w:t>de 202</w:t>
      </w:r>
      <w:r>
        <w:rPr>
          <w:rFonts w:asciiTheme="minorHAnsi" w:hAnsiTheme="minorHAnsi" w:cstheme="minorHAnsi"/>
          <w:sz w:val="26"/>
          <w:szCs w:val="26"/>
        </w:rPr>
        <w:t>5</w:t>
      </w:r>
      <w:r w:rsidRPr="00570C5A">
        <w:rPr>
          <w:rFonts w:asciiTheme="minorHAnsi" w:hAnsiTheme="minorHAnsi" w:cstheme="minorHAnsi"/>
          <w:sz w:val="26"/>
          <w:szCs w:val="26"/>
        </w:rPr>
        <w:t>.</w:t>
      </w:r>
    </w:p>
    <w:p w:rsidR="005332F9" w:rsidP="005333B7" w14:paraId="69460D09" w14:textId="41D003C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3B7" w:rsidP="005333B7" w14:paraId="0657F767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3B7" w:rsidP="005333B7" w14:paraId="4428EA7E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3B7" w:rsidRPr="005332F9" w:rsidP="005333B7" w14:paraId="70B8AACE" w14:textId="77777777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LUCAS AGOSTINHO</w:t>
      </w:r>
    </w:p>
    <w:p w:rsidR="005333B7" w:rsidRPr="00DE7397" w:rsidP="005333B7" w14:paraId="777D822A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5333B7" w:rsidRPr="00DE7397" w:rsidP="005333B7" w14:paraId="24F783AA" w14:textId="77777777">
      <w:pPr>
        <w:jc w:val="both"/>
        <w:rPr>
          <w:rFonts w:ascii="Cambria" w:hAnsi="Cambria"/>
          <w:sz w:val="26"/>
          <w:szCs w:val="26"/>
        </w:rPr>
      </w:pPr>
    </w:p>
    <w:permEnd w:id="0"/>
    <w:p w:rsidR="005333B7" w:rsidRPr="005333B7" w:rsidP="005333B7" w14:paraId="58BF7644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Sect="006D09F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4867228" name="Imagem 424867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83540626" name="Imagem 983540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0735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4532A"/>
    <w:rsid w:val="0015657E"/>
    <w:rsid w:val="00156CF8"/>
    <w:rsid w:val="001861ED"/>
    <w:rsid w:val="00197A7D"/>
    <w:rsid w:val="001F7CE8"/>
    <w:rsid w:val="0021182C"/>
    <w:rsid w:val="00224BD1"/>
    <w:rsid w:val="00237796"/>
    <w:rsid w:val="00275E6C"/>
    <w:rsid w:val="0028315E"/>
    <w:rsid w:val="002C4DEB"/>
    <w:rsid w:val="002C5C15"/>
    <w:rsid w:val="002E20B7"/>
    <w:rsid w:val="003970B5"/>
    <w:rsid w:val="003B2CC1"/>
    <w:rsid w:val="003C4C0C"/>
    <w:rsid w:val="003F4014"/>
    <w:rsid w:val="00411724"/>
    <w:rsid w:val="00440DAA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333B7"/>
    <w:rsid w:val="00545991"/>
    <w:rsid w:val="00570C5A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B4405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C543A"/>
    <w:rsid w:val="00A06CF2"/>
    <w:rsid w:val="00A12449"/>
    <w:rsid w:val="00A2756E"/>
    <w:rsid w:val="00A4434B"/>
    <w:rsid w:val="00A64CF9"/>
    <w:rsid w:val="00AE47C9"/>
    <w:rsid w:val="00B26633"/>
    <w:rsid w:val="00B368EA"/>
    <w:rsid w:val="00B37402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72BEC"/>
    <w:rsid w:val="00C83CE7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6114B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E40C-F784-4943-B61E-CAA98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2023-12-18T22:32:00Z</cp:lastPrinted>
  <dcterms:created xsi:type="dcterms:W3CDTF">2025-03-17T18:19:00Z</dcterms:created>
  <dcterms:modified xsi:type="dcterms:W3CDTF">2025-03-17T18:40:00Z</dcterms:modified>
</cp:coreProperties>
</file>