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FD1B78" w:rsidRPr="00FD1B78" w:rsidP="00FD1B78" w14:paraId="27BE8337" w14:textId="77777777">
      <w:pPr>
        <w:spacing w:after="120"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Cs/>
          <w:sz w:val="24"/>
          <w:szCs w:val="24"/>
        </w:rPr>
        <w:t>Em conformidade com o disposto no Art. 203 do Regimento Interno desta Casa de Leis, apresento a seguinte indicação, a Vossa Excelência, para que seja encaminhada ao Sr. Prefeito Municipal e ao departamento competente, visando a adoção de medidas de interesse público:</w:t>
      </w:r>
    </w:p>
    <w:p w:rsidR="005C4449" w:rsidP="00FD1B78" w14:paraId="4D57CBA2" w14:textId="77777777">
      <w:pPr>
        <w:spacing w:after="120"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5C4449">
        <w:rPr>
          <w:rFonts w:ascii="Tahoma" w:hAnsi="Tahoma" w:cs="Tahoma"/>
          <w:b/>
          <w:bCs/>
          <w:sz w:val="24"/>
          <w:szCs w:val="24"/>
        </w:rPr>
        <w:t>Liberação de Campos Esportivos para Convívio de Animais em Horários Pré-Determinados</w:t>
      </w:r>
    </w:p>
    <w:p w:rsidR="00FD1B78" w:rsidRPr="00FD1B78" w:rsidP="00FD1B78" w14:paraId="2AF326D1" w14:textId="20328652">
      <w:pPr>
        <w:spacing w:after="120"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/>
          <w:bCs/>
          <w:sz w:val="24"/>
          <w:szCs w:val="24"/>
        </w:rPr>
        <w:t>Considerando que:</w:t>
      </w:r>
    </w:p>
    <w:p w:rsidR="005C4449" w:rsidRPr="005C4449" w:rsidP="005C4449" w14:paraId="60D27330" w14:textId="77777777">
      <w:pPr>
        <w:numPr>
          <w:ilvl w:val="0"/>
          <w:numId w:val="9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5C4449">
        <w:rPr>
          <w:rFonts w:ascii="Tahoma" w:hAnsi="Tahoma" w:cs="Tahoma"/>
          <w:bCs/>
          <w:sz w:val="24"/>
          <w:szCs w:val="24"/>
        </w:rPr>
        <w:t>Muitos munícipes enfrentam dificuldades para encontrar locais adequados e seguros para levar seus animais de estimação;</w:t>
      </w:r>
    </w:p>
    <w:p w:rsidR="005C4449" w:rsidRPr="005C4449" w:rsidP="005C4449" w14:paraId="0499D833" w14:textId="77777777">
      <w:pPr>
        <w:numPr>
          <w:ilvl w:val="0"/>
          <w:numId w:val="9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5C4449">
        <w:rPr>
          <w:rFonts w:ascii="Tahoma" w:hAnsi="Tahoma" w:cs="Tahoma"/>
          <w:bCs/>
          <w:sz w:val="24"/>
          <w:szCs w:val="24"/>
        </w:rPr>
        <w:t>A liberação de campos esportivos municipais em horários específicos permitiria momentos de lazer e socialização entre tutores e pets, promovendo bem-estar animal e integração social;</w:t>
      </w:r>
    </w:p>
    <w:p w:rsidR="005C4449" w:rsidRPr="005C4449" w:rsidP="005C4449" w14:paraId="1D07D540" w14:textId="77777777">
      <w:pPr>
        <w:numPr>
          <w:ilvl w:val="0"/>
          <w:numId w:val="9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5C4449">
        <w:rPr>
          <w:rFonts w:ascii="Tahoma" w:hAnsi="Tahoma" w:cs="Tahoma"/>
          <w:bCs/>
          <w:sz w:val="24"/>
          <w:szCs w:val="24"/>
        </w:rPr>
        <w:t>A medida pode ser implementada de forma organizada, garantindo a segurança dos frequentadores e a preservação das instalações esportivas;</w:t>
      </w:r>
    </w:p>
    <w:p w:rsidR="005C4449" w:rsidRPr="005C4449" w:rsidP="005C4449" w14:paraId="508CBEFB" w14:textId="77777777">
      <w:pPr>
        <w:numPr>
          <w:ilvl w:val="0"/>
          <w:numId w:val="9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5C4449">
        <w:rPr>
          <w:rFonts w:ascii="Tahoma" w:hAnsi="Tahoma" w:cs="Tahoma"/>
          <w:bCs/>
          <w:sz w:val="24"/>
          <w:szCs w:val="24"/>
        </w:rPr>
        <w:t>A criação de diretrizes para o uso adequado desses espaços, incluindo regras de higiene, segurança e responsabilidade dos tutores, asseguraria o bom funcionamento da iniciativa;</w:t>
      </w:r>
    </w:p>
    <w:p w:rsidR="005C4449" w:rsidRPr="005C4449" w:rsidP="005C4449" w14:paraId="42878F01" w14:textId="77777777">
      <w:pPr>
        <w:numPr>
          <w:ilvl w:val="0"/>
          <w:numId w:val="9"/>
        </w:numPr>
        <w:spacing w:after="120" w:line="360" w:lineRule="auto"/>
        <w:jc w:val="both"/>
        <w:rPr>
          <w:rFonts w:ascii="Tahoma" w:hAnsi="Tahoma" w:cs="Tahoma"/>
          <w:bCs/>
          <w:sz w:val="24"/>
          <w:szCs w:val="24"/>
        </w:rPr>
      </w:pPr>
      <w:r w:rsidRPr="005C4449">
        <w:rPr>
          <w:rFonts w:ascii="Tahoma" w:hAnsi="Tahoma" w:cs="Tahoma"/>
          <w:bCs/>
          <w:sz w:val="24"/>
          <w:szCs w:val="24"/>
        </w:rPr>
        <w:t>A conscientização sobre posse responsável e o uso adequado dos espaços pode ser promovida por meio de campanhas educativas.</w:t>
      </w:r>
    </w:p>
    <w:p w:rsidR="00FD1B78" w:rsidRPr="00FD1B78" w:rsidP="00FD1B78" w14:paraId="53FC5335" w14:textId="77777777">
      <w:pPr>
        <w:spacing w:after="120"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FD1B78">
        <w:rPr>
          <w:rFonts w:ascii="Tahoma" w:hAnsi="Tahoma" w:cs="Tahoma"/>
          <w:b/>
          <w:bCs/>
          <w:sz w:val="24"/>
          <w:szCs w:val="24"/>
        </w:rPr>
        <w:t>Diante do exposto, indicamos que:</w:t>
      </w:r>
    </w:p>
    <w:p w:rsidR="005C4449" w:rsidRPr="005C4449" w:rsidP="005C4449" w14:paraId="75BC155F" w14:textId="77777777">
      <w:pPr>
        <w:pStyle w:val="NormalWeb"/>
        <w:numPr>
          <w:ilvl w:val="0"/>
          <w:numId w:val="8"/>
        </w:numPr>
        <w:spacing w:after="120" w:afterAutospacing="0" w:line="360" w:lineRule="auto"/>
        <w:ind w:left="714" w:hanging="357"/>
        <w:rPr>
          <w:rFonts w:ascii="Tahoma" w:hAnsi="Tahoma" w:cs="Tahoma"/>
        </w:rPr>
      </w:pPr>
      <w:r w:rsidRPr="005C4449">
        <w:rPr>
          <w:rFonts w:ascii="Tahoma" w:hAnsi="Tahoma" w:cs="Tahoma"/>
        </w:rPr>
        <w:t>O Poder Executivo realize um estudo para definir os campos municipais aptos a receberem a iniciativa;</w:t>
      </w:r>
    </w:p>
    <w:p w:rsidR="005C4449" w:rsidRPr="005C4449" w:rsidP="005C4449" w14:paraId="4B8CC151" w14:textId="77777777">
      <w:pPr>
        <w:pStyle w:val="NormalWeb"/>
        <w:numPr>
          <w:ilvl w:val="0"/>
          <w:numId w:val="8"/>
        </w:numPr>
        <w:spacing w:after="120" w:afterAutospacing="0" w:line="360" w:lineRule="auto"/>
        <w:ind w:left="714" w:hanging="357"/>
        <w:rPr>
          <w:rFonts w:ascii="Tahoma" w:hAnsi="Tahoma" w:cs="Tahoma"/>
        </w:rPr>
      </w:pPr>
      <w:r w:rsidRPr="005C4449">
        <w:rPr>
          <w:rFonts w:ascii="Tahoma" w:hAnsi="Tahoma" w:cs="Tahoma"/>
        </w:rPr>
        <w:t>Sejam estipulados horários específicos nos quais os espaços possam ser utilizados para a recreação de animais, garantindo a não interferência nas atividades esportivas regulares;</w:t>
      </w:r>
    </w:p>
    <w:p w:rsidR="005C4449" w:rsidRPr="005C4449" w:rsidP="005C4449" w14:paraId="71E1182A" w14:textId="77777777">
      <w:pPr>
        <w:pStyle w:val="NormalWeb"/>
        <w:numPr>
          <w:ilvl w:val="0"/>
          <w:numId w:val="8"/>
        </w:numPr>
        <w:spacing w:after="120" w:afterAutospacing="0" w:line="360" w:lineRule="auto"/>
        <w:ind w:left="714" w:hanging="357"/>
        <w:rPr>
          <w:rFonts w:ascii="Tahoma" w:hAnsi="Tahoma" w:cs="Tahoma"/>
        </w:rPr>
      </w:pPr>
      <w:r w:rsidRPr="005C4449">
        <w:rPr>
          <w:rFonts w:ascii="Tahoma" w:hAnsi="Tahoma" w:cs="Tahoma"/>
        </w:rPr>
        <w:t>Sejam estabelecidas diretrizes para o uso adequado dos campos, incluindo regras de higiene, segurança e responsabilidade dos tutores;</w:t>
      </w:r>
    </w:p>
    <w:p w:rsidR="005C4449" w:rsidRPr="005C4449" w:rsidP="005C4449" w14:paraId="6368F7FF" w14:textId="77777777">
      <w:pPr>
        <w:pStyle w:val="NormalWeb"/>
        <w:numPr>
          <w:ilvl w:val="0"/>
          <w:numId w:val="8"/>
        </w:numPr>
        <w:spacing w:after="120" w:afterAutospacing="0" w:line="360" w:lineRule="auto"/>
        <w:ind w:left="714" w:hanging="357"/>
        <w:rPr>
          <w:rFonts w:ascii="Tahoma" w:hAnsi="Tahoma" w:cs="Tahoma"/>
        </w:rPr>
      </w:pPr>
      <w:r w:rsidRPr="005C4449">
        <w:rPr>
          <w:rFonts w:ascii="Tahoma" w:hAnsi="Tahoma" w:cs="Tahoma"/>
        </w:rPr>
        <w:t>A Secretaria de Esportes, em parceria com demais órgãos municipais, promova campanhas de conscientização sobre posse responsável e uso adequado dos espaços.</w:t>
      </w:r>
    </w:p>
    <w:p w:rsidR="005C4449" w:rsidRPr="005C4449" w:rsidP="005C4449" w14:paraId="1C04D8FB" w14:textId="77777777">
      <w:pPr>
        <w:spacing w:after="120"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5C4449">
        <w:rPr>
          <w:rFonts w:ascii="Tahoma" w:hAnsi="Tahoma" w:cs="Tahoma"/>
          <w:bCs/>
          <w:sz w:val="24"/>
          <w:szCs w:val="24"/>
        </w:rPr>
        <w:t>Esta medida trará benefícios concretos à população, garantindo mais espaços de lazer para os animais de estimação e consolidando Sumaré como um município que valoriza o bem-estar animal e a convivência social harmoniosa.</w:t>
      </w:r>
    </w:p>
    <w:p w:rsidR="00536BA5" w:rsidP="00536BA5" w14:paraId="383FA8C1" w14:textId="44908952">
      <w:pPr>
        <w:jc w:val="center"/>
        <w:rPr>
          <w:rFonts w:ascii="Tahoma" w:hAnsi="Tahoma" w:cs="Tahoma"/>
          <w:sz w:val="24"/>
          <w:szCs w:val="24"/>
        </w:rPr>
      </w:pPr>
      <w:r w:rsidRPr="00A1442F">
        <w:rPr>
          <w:rFonts w:ascii="Tahoma" w:hAnsi="Tahoma" w:cs="Tahoma"/>
          <w:sz w:val="24"/>
          <w:szCs w:val="24"/>
        </w:rPr>
        <w:t xml:space="preserve">Câmara Municipal de Sumaré, </w:t>
      </w:r>
      <w:r w:rsidR="0047660B">
        <w:rPr>
          <w:rFonts w:ascii="Tahoma" w:hAnsi="Tahoma" w:cs="Tahoma"/>
          <w:sz w:val="24"/>
          <w:szCs w:val="24"/>
        </w:rPr>
        <w:t>18</w:t>
      </w:r>
      <w:r w:rsidRPr="00A1442F">
        <w:rPr>
          <w:rFonts w:ascii="Tahoma" w:hAnsi="Tahoma" w:cs="Tahoma"/>
          <w:sz w:val="24"/>
          <w:szCs w:val="24"/>
        </w:rPr>
        <w:t xml:space="preserve"> de </w:t>
      </w:r>
      <w:r w:rsidRPr="00A1442F" w:rsidR="0026076F">
        <w:rPr>
          <w:rFonts w:ascii="Tahoma" w:hAnsi="Tahoma" w:cs="Tahoma"/>
          <w:sz w:val="24"/>
          <w:szCs w:val="24"/>
        </w:rPr>
        <w:t>março</w:t>
      </w:r>
      <w:r w:rsidRPr="00A1442F" w:rsidR="00B2168F">
        <w:rPr>
          <w:rFonts w:ascii="Tahoma" w:hAnsi="Tahoma" w:cs="Tahoma"/>
          <w:sz w:val="24"/>
          <w:szCs w:val="24"/>
        </w:rPr>
        <w:t xml:space="preserve"> </w:t>
      </w:r>
      <w:r w:rsidRPr="00A1442F">
        <w:rPr>
          <w:rFonts w:ascii="Tahoma" w:hAnsi="Tahoma" w:cs="Tahoma"/>
          <w:sz w:val="24"/>
          <w:szCs w:val="24"/>
        </w:rPr>
        <w:t xml:space="preserve">de </w:t>
      </w:r>
      <w:r w:rsidRPr="00A1442F" w:rsidR="00340901">
        <w:rPr>
          <w:rFonts w:ascii="Tahoma" w:hAnsi="Tahoma" w:cs="Tahoma"/>
          <w:sz w:val="24"/>
          <w:szCs w:val="24"/>
        </w:rPr>
        <w:t>202</w:t>
      </w:r>
      <w:r w:rsidRPr="00A1442F" w:rsidR="00394225">
        <w:rPr>
          <w:rFonts w:ascii="Tahoma" w:hAnsi="Tahoma" w:cs="Tahoma"/>
          <w:sz w:val="24"/>
          <w:szCs w:val="24"/>
        </w:rPr>
        <w:t>5</w:t>
      </w:r>
      <w:r w:rsidRPr="00A1442F">
        <w:rPr>
          <w:rFonts w:ascii="Tahoma" w:hAnsi="Tahoma" w:cs="Tahoma"/>
          <w:sz w:val="24"/>
          <w:szCs w:val="24"/>
        </w:rPr>
        <w:t>.</w:t>
      </w:r>
    </w:p>
    <w:p w:rsidR="00A1442F" w:rsidRPr="00A1442F" w:rsidP="00536BA5" w14:paraId="2A251759" w14:textId="77777777">
      <w:pPr>
        <w:jc w:val="center"/>
        <w:rPr>
          <w:rFonts w:ascii="Tahoma" w:hAnsi="Tahoma" w:cs="Tahoma"/>
          <w:sz w:val="24"/>
          <w:szCs w:val="24"/>
        </w:rPr>
      </w:pPr>
    </w:p>
    <w:p w:rsidR="00FD1B78" w:rsidRPr="00141B12" w:rsidP="00FD1B78" w14:paraId="7C38C472" w14:textId="77777777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128673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B78" w:rsidRPr="00FD1B78" w:rsidP="00FD1B78" w14:paraId="28D54353" w14:textId="77777777">
      <w:pPr>
        <w:spacing w:after="120"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 w:rsidRPr="00FD1B78">
        <w:rPr>
          <w:rFonts w:ascii="Tahoma" w:hAnsi="Tahoma" w:cs="Tahoma"/>
          <w:b/>
          <w:sz w:val="24"/>
          <w:szCs w:val="24"/>
        </w:rPr>
        <w:t>RODRIGO DIGÃO</w:t>
      </w:r>
    </w:p>
    <w:p w:rsidR="00FD1B78" w:rsidRPr="00FD1B78" w:rsidP="00FD1B78" w14:paraId="18848F03" w14:textId="77777777">
      <w:pPr>
        <w:spacing w:after="120" w:line="360" w:lineRule="auto"/>
        <w:ind w:firstLine="709"/>
        <w:jc w:val="center"/>
        <w:rPr>
          <w:rFonts w:ascii="Tahoma" w:hAnsi="Tahoma" w:cs="Tahoma"/>
          <w:b/>
          <w:sz w:val="24"/>
          <w:szCs w:val="24"/>
        </w:rPr>
      </w:pPr>
      <w:r w:rsidRPr="00FD1B78">
        <w:rPr>
          <w:rFonts w:ascii="Tahoma" w:hAnsi="Tahoma" w:cs="Tahoma"/>
          <w:b/>
          <w:sz w:val="24"/>
          <w:szCs w:val="24"/>
        </w:rPr>
        <w:t>VEREADOR – UNIÃO BRASIL</w:t>
      </w:r>
    </w:p>
    <w:p w:rsidR="00472092" w:rsidP="00536BA5" w14:paraId="6CB40B76" w14:textId="77777777">
      <w:pPr>
        <w:jc w:val="center"/>
        <w:rPr>
          <w:rFonts w:ascii="Tahoma" w:hAnsi="Tahoma" w:cs="Tahoma"/>
          <w:sz w:val="24"/>
          <w:szCs w:val="24"/>
        </w:rPr>
      </w:pPr>
    </w:p>
    <w:p w:rsidR="00472092" w:rsidP="00536BA5" w14:paraId="7BC7D002" w14:textId="77777777">
      <w:pPr>
        <w:jc w:val="center"/>
        <w:rPr>
          <w:rFonts w:ascii="Tahoma" w:hAnsi="Tahoma" w:cs="Tahoma"/>
          <w:sz w:val="24"/>
          <w:szCs w:val="24"/>
        </w:rPr>
      </w:pPr>
    </w:p>
    <w:p w:rsidR="009549BB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 w:rsidR="00472092" w:rsidP="00141B12" w14:paraId="3F77C23D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permEnd w:id="0"/>
    <w:p w:rsidR="00472092" w:rsidRPr="00615BAE" w:rsidP="00141B12" w14:paraId="341A143F" w14:textId="77777777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DF5FDE"/>
    <w:multiLevelType w:val="multilevel"/>
    <w:tmpl w:val="1054A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33E4726"/>
    <w:multiLevelType w:val="multilevel"/>
    <w:tmpl w:val="7D0E0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7FF27AA"/>
    <w:multiLevelType w:val="multilevel"/>
    <w:tmpl w:val="A532E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748067E"/>
    <w:multiLevelType w:val="multilevel"/>
    <w:tmpl w:val="6F7C4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E20D2"/>
    <w:rsid w:val="001E2C18"/>
    <w:rsid w:val="001E7D0C"/>
    <w:rsid w:val="001F1CC1"/>
    <w:rsid w:val="001F4AB2"/>
    <w:rsid w:val="001F6E72"/>
    <w:rsid w:val="00200167"/>
    <w:rsid w:val="00200464"/>
    <w:rsid w:val="00206741"/>
    <w:rsid w:val="002240C7"/>
    <w:rsid w:val="00237ACB"/>
    <w:rsid w:val="002402C0"/>
    <w:rsid w:val="002453F3"/>
    <w:rsid w:val="002512B9"/>
    <w:rsid w:val="0026076F"/>
    <w:rsid w:val="00263BDA"/>
    <w:rsid w:val="00265003"/>
    <w:rsid w:val="00273AE8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2F660E"/>
    <w:rsid w:val="003040E1"/>
    <w:rsid w:val="0031501A"/>
    <w:rsid w:val="00330504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45E5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ED1"/>
    <w:rsid w:val="003D2A9A"/>
    <w:rsid w:val="003D2DDC"/>
    <w:rsid w:val="003D635B"/>
    <w:rsid w:val="003D7E43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2092"/>
    <w:rsid w:val="00475072"/>
    <w:rsid w:val="00475E86"/>
    <w:rsid w:val="0047660B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6816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076E"/>
    <w:rsid w:val="005C276C"/>
    <w:rsid w:val="005C4449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4757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23C6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28A7"/>
    <w:rsid w:val="007340E4"/>
    <w:rsid w:val="00734916"/>
    <w:rsid w:val="00736003"/>
    <w:rsid w:val="0074472F"/>
    <w:rsid w:val="00745FD5"/>
    <w:rsid w:val="00747120"/>
    <w:rsid w:val="00752FE3"/>
    <w:rsid w:val="007603C9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2486B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E5"/>
    <w:rsid w:val="0089376F"/>
    <w:rsid w:val="008A31C0"/>
    <w:rsid w:val="008A4485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0D44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442F"/>
    <w:rsid w:val="00A1501F"/>
    <w:rsid w:val="00A239D3"/>
    <w:rsid w:val="00A24514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AF6D8D"/>
    <w:rsid w:val="00B00162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05AD6"/>
    <w:rsid w:val="00D21A25"/>
    <w:rsid w:val="00D23B0D"/>
    <w:rsid w:val="00D25CD9"/>
    <w:rsid w:val="00D30B63"/>
    <w:rsid w:val="00D34B84"/>
    <w:rsid w:val="00D4593D"/>
    <w:rsid w:val="00D534BA"/>
    <w:rsid w:val="00D625E5"/>
    <w:rsid w:val="00D65CF8"/>
    <w:rsid w:val="00D739ED"/>
    <w:rsid w:val="00D75554"/>
    <w:rsid w:val="00D83803"/>
    <w:rsid w:val="00D85745"/>
    <w:rsid w:val="00D971E3"/>
    <w:rsid w:val="00D97549"/>
    <w:rsid w:val="00DA19ED"/>
    <w:rsid w:val="00DB1059"/>
    <w:rsid w:val="00DB6031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30DA"/>
    <w:rsid w:val="00E149E6"/>
    <w:rsid w:val="00E16859"/>
    <w:rsid w:val="00E32328"/>
    <w:rsid w:val="00E34552"/>
    <w:rsid w:val="00E40CB0"/>
    <w:rsid w:val="00E41F82"/>
    <w:rsid w:val="00E52472"/>
    <w:rsid w:val="00E56A58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1339"/>
    <w:rsid w:val="00EF50A3"/>
    <w:rsid w:val="00EF51AB"/>
    <w:rsid w:val="00EF5DB9"/>
    <w:rsid w:val="00EF697D"/>
    <w:rsid w:val="00F024C7"/>
    <w:rsid w:val="00F05E0C"/>
    <w:rsid w:val="00F118D6"/>
    <w:rsid w:val="00F155C3"/>
    <w:rsid w:val="00F27F0E"/>
    <w:rsid w:val="00F32C7B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1B78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4720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326</Words>
  <Characters>1763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3</cp:revision>
  <cp:lastPrinted>2021-02-25T18:05:00Z</cp:lastPrinted>
  <dcterms:created xsi:type="dcterms:W3CDTF">2025-03-17T15:13:00Z</dcterms:created>
  <dcterms:modified xsi:type="dcterms:W3CDTF">2025-03-17T15:13:00Z</dcterms:modified>
</cp:coreProperties>
</file>