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893A34" w:rsidP="00893A34" w14:paraId="2867CB36" w14:textId="4104B2A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893A34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B36F7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902297" w:rsidRPr="00305DF0" w:rsidP="000E5BE1" w14:paraId="53FC86E1" w14:textId="5C1D368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893A34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3D090B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Pr="00893A34" w:rsidR="003D090B">
        <w:rPr>
          <w:rFonts w:ascii="Times New Roman" w:hAnsi="Times New Roman" w:cs="Times New Roman"/>
          <w:b/>
          <w:noProof/>
          <w:sz w:val="24"/>
          <w:szCs w:val="24"/>
        </w:rPr>
        <w:t xml:space="preserve">emoção </w:t>
      </w:r>
      <w:r w:rsidR="00305DF0">
        <w:rPr>
          <w:rFonts w:ascii="Times New Roman" w:hAnsi="Times New Roman" w:cs="Times New Roman"/>
          <w:b/>
          <w:noProof/>
          <w:sz w:val="24"/>
          <w:szCs w:val="24"/>
        </w:rPr>
        <w:t xml:space="preserve">de árvore localizada na calçada da 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 xml:space="preserve">Rua Antônio Tomé da Silva, 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129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Jardim Santa Eliza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Nova Veneza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)</w:t>
      </w:r>
      <w:r w:rsidRPr="00305DF0" w:rsidR="00305DF0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0E5BE1" w:rsidRPr="00893A34" w:rsidP="000E5BE1" w14:paraId="616E2F85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21B6" w:rsidRPr="00893A34" w:rsidP="00305DF0" w14:paraId="69E26AF4" w14:textId="62409FE1">
      <w:pPr>
        <w:spacing w:line="360" w:lineRule="auto"/>
        <w:ind w:right="142" w:firstLine="709"/>
        <w:rPr>
          <w:rFonts w:ascii="Times New Roman" w:hAnsi="Times New Roman" w:cs="Times New Roman"/>
          <w:b/>
          <w:sz w:val="24"/>
          <w:szCs w:val="24"/>
        </w:rPr>
      </w:pPr>
      <w:r w:rsidRPr="00893A34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21B6" w:rsidRPr="00893A34" w:rsidP="00852D31" w14:paraId="169C1EE1" w14:textId="23183264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893A34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893A34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</w:t>
      </w:r>
      <w:r w:rsidRPr="00893A34" w:rsidR="00F227D3">
        <w:rPr>
          <w:rFonts w:ascii="Times New Roman" w:hAnsi="Times New Roman" w:cs="Times New Roman"/>
          <w:sz w:val="24"/>
          <w:szCs w:val="24"/>
        </w:rPr>
        <w:t>do Meio Ambiente e Sustentabilidade</w:t>
      </w:r>
      <w:r w:rsidR="00305DF0">
        <w:rPr>
          <w:rFonts w:ascii="Times New Roman" w:hAnsi="Times New Roman" w:cs="Times New Roman"/>
          <w:sz w:val="24"/>
          <w:szCs w:val="24"/>
        </w:rPr>
        <w:t xml:space="preserve"> a adoção das</w:t>
      </w:r>
      <w:r w:rsidR="00C73953">
        <w:rPr>
          <w:rFonts w:ascii="Times New Roman" w:hAnsi="Times New Roman" w:cs="Times New Roman"/>
          <w:sz w:val="24"/>
          <w:szCs w:val="24"/>
        </w:rPr>
        <w:t xml:space="preserve"> medidas necessárias para a</w:t>
      </w:r>
      <w:r w:rsidR="00305DF0">
        <w:rPr>
          <w:rFonts w:ascii="Times New Roman" w:hAnsi="Times New Roman" w:cs="Times New Roman"/>
          <w:sz w:val="24"/>
          <w:szCs w:val="24"/>
        </w:rPr>
        <w:t xml:space="preserve"> </w:t>
      </w:r>
      <w:r w:rsidRPr="00893A34" w:rsidR="0017499D">
        <w:rPr>
          <w:rFonts w:ascii="Times New Roman" w:hAnsi="Times New Roman" w:cs="Times New Roman"/>
          <w:sz w:val="24"/>
          <w:szCs w:val="24"/>
        </w:rPr>
        <w:t>r</w:t>
      </w:r>
      <w:r w:rsidR="00305DF0">
        <w:rPr>
          <w:rFonts w:ascii="Times New Roman" w:hAnsi="Times New Roman" w:cs="Times New Roman"/>
          <w:sz w:val="24"/>
          <w:szCs w:val="24"/>
        </w:rPr>
        <w:t>emoção de uma árvore localizada na calçada da Rua Antônio Tomé da Silva, 129 – Jardim Santa Eliza (Nova Veneza).</w:t>
      </w:r>
    </w:p>
    <w:p w:rsidR="00A44A7B" w:rsidP="00852D31" w14:paraId="65B45AC4" w14:textId="0947AD51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Moradores locais relataram a este Gabinete que a mencionada árvore está servindo de esconderijo para usuários d</w:t>
      </w:r>
      <w:r w:rsidR="000F54BD">
        <w:rPr>
          <w:rFonts w:ascii="Times New Roman" w:hAnsi="Times New Roman" w:cs="Times New Roman"/>
          <w:sz w:val="24"/>
          <w:szCs w:val="24"/>
        </w:rPr>
        <w:t>e entorpecentes consumirem drogas</w:t>
      </w:r>
      <w:r w:rsidR="00C73953">
        <w:rPr>
          <w:rFonts w:ascii="Times New Roman" w:hAnsi="Times New Roman" w:cs="Times New Roman"/>
          <w:sz w:val="24"/>
          <w:szCs w:val="24"/>
        </w:rPr>
        <w:t>, os quais também urinam no local</w:t>
      </w:r>
      <w:r w:rsidR="009A488C">
        <w:rPr>
          <w:rFonts w:ascii="Times New Roman" w:hAnsi="Times New Roman" w:cs="Times New Roman"/>
          <w:sz w:val="24"/>
          <w:szCs w:val="24"/>
        </w:rPr>
        <w:t xml:space="preserve">. Essa situação tem </w:t>
      </w:r>
      <w:r w:rsidR="00C73953">
        <w:rPr>
          <w:rFonts w:ascii="Times New Roman" w:hAnsi="Times New Roman" w:cs="Times New Roman"/>
          <w:sz w:val="24"/>
          <w:szCs w:val="24"/>
        </w:rPr>
        <w:t>causado grande desconforto e sensação de</w:t>
      </w:r>
      <w:r w:rsidR="009A488C">
        <w:rPr>
          <w:rFonts w:ascii="Times New Roman" w:hAnsi="Times New Roman" w:cs="Times New Roman"/>
          <w:sz w:val="24"/>
          <w:szCs w:val="24"/>
        </w:rPr>
        <w:t xml:space="preserve"> insegurança</w:t>
      </w:r>
      <w:r w:rsidR="00C73953">
        <w:rPr>
          <w:rFonts w:ascii="Times New Roman" w:hAnsi="Times New Roman" w:cs="Times New Roman"/>
          <w:sz w:val="24"/>
          <w:szCs w:val="24"/>
        </w:rPr>
        <w:t>, especialmente</w:t>
      </w:r>
      <w:r w:rsidR="009A488C">
        <w:rPr>
          <w:rFonts w:ascii="Times New Roman" w:hAnsi="Times New Roman" w:cs="Times New Roman"/>
          <w:sz w:val="24"/>
          <w:szCs w:val="24"/>
        </w:rPr>
        <w:t xml:space="preserve"> nos moradores que trabalham </w:t>
      </w:r>
      <w:r w:rsidR="00C73953">
        <w:rPr>
          <w:rFonts w:ascii="Times New Roman" w:hAnsi="Times New Roman" w:cs="Times New Roman"/>
          <w:sz w:val="24"/>
          <w:szCs w:val="24"/>
        </w:rPr>
        <w:t>no período noturno</w:t>
      </w:r>
      <w:r w:rsidR="009A488C">
        <w:rPr>
          <w:rFonts w:ascii="Times New Roman" w:hAnsi="Times New Roman" w:cs="Times New Roman"/>
          <w:sz w:val="24"/>
          <w:szCs w:val="24"/>
        </w:rPr>
        <w:t>, pois ao retornarem às suas residências,</w:t>
      </w:r>
      <w:r w:rsidR="00C73953">
        <w:rPr>
          <w:rFonts w:ascii="Times New Roman" w:hAnsi="Times New Roman" w:cs="Times New Roman"/>
          <w:sz w:val="24"/>
          <w:szCs w:val="24"/>
        </w:rPr>
        <w:t xml:space="preserve"> frequentemente</w:t>
      </w:r>
      <w:r w:rsidR="009A488C">
        <w:rPr>
          <w:rFonts w:ascii="Times New Roman" w:hAnsi="Times New Roman" w:cs="Times New Roman"/>
          <w:sz w:val="24"/>
          <w:szCs w:val="24"/>
        </w:rPr>
        <w:t xml:space="preserve"> se deparam com </w:t>
      </w:r>
      <w:r w:rsidR="00C73953">
        <w:rPr>
          <w:rFonts w:ascii="Times New Roman" w:hAnsi="Times New Roman" w:cs="Times New Roman"/>
          <w:sz w:val="24"/>
          <w:szCs w:val="24"/>
        </w:rPr>
        <w:t>indivíduos</w:t>
      </w:r>
      <w:r w:rsidR="009A488C">
        <w:rPr>
          <w:rFonts w:ascii="Times New Roman" w:hAnsi="Times New Roman" w:cs="Times New Roman"/>
          <w:sz w:val="24"/>
          <w:szCs w:val="24"/>
        </w:rPr>
        <w:t xml:space="preserve"> </w:t>
      </w:r>
      <w:r w:rsidR="00C73953">
        <w:rPr>
          <w:rFonts w:ascii="Times New Roman" w:hAnsi="Times New Roman" w:cs="Times New Roman"/>
          <w:sz w:val="24"/>
          <w:szCs w:val="24"/>
        </w:rPr>
        <w:t>sob efeito de drogas</w:t>
      </w:r>
      <w:r w:rsidR="009A488C">
        <w:rPr>
          <w:rFonts w:ascii="Times New Roman" w:hAnsi="Times New Roman" w:cs="Times New Roman"/>
          <w:sz w:val="24"/>
          <w:szCs w:val="24"/>
        </w:rPr>
        <w:t xml:space="preserve">, além do </w:t>
      </w:r>
      <w:r w:rsidR="00C73953">
        <w:rPr>
          <w:rFonts w:ascii="Times New Roman" w:hAnsi="Times New Roman" w:cs="Times New Roman"/>
          <w:sz w:val="24"/>
          <w:szCs w:val="24"/>
        </w:rPr>
        <w:t>odor</w:t>
      </w:r>
      <w:r w:rsidR="009A488C">
        <w:rPr>
          <w:rFonts w:ascii="Times New Roman" w:hAnsi="Times New Roman" w:cs="Times New Roman"/>
          <w:sz w:val="24"/>
          <w:szCs w:val="24"/>
        </w:rPr>
        <w:t xml:space="preserve"> forte de urina </w:t>
      </w:r>
      <w:r w:rsidR="00C73953">
        <w:rPr>
          <w:rFonts w:ascii="Times New Roman" w:hAnsi="Times New Roman" w:cs="Times New Roman"/>
          <w:sz w:val="24"/>
          <w:szCs w:val="24"/>
        </w:rPr>
        <w:t>que permanece no local</w:t>
      </w:r>
      <w:r w:rsidR="009A48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88C" w:rsidRPr="00893A34" w:rsidP="00852D31" w14:paraId="5AC1DC2D" w14:textId="1DD0C45C">
      <w:pPr>
        <w:spacing w:line="36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753745</wp:posOffset>
            </wp:positionV>
            <wp:extent cx="5285006" cy="2971165"/>
            <wp:effectExtent l="0" t="0" r="0" b="0"/>
            <wp:wrapNone/>
            <wp:docPr id="387079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006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4BD">
        <w:rPr>
          <w:rFonts w:ascii="Times New Roman" w:hAnsi="Times New Roman" w:cs="Times New Roman"/>
          <w:sz w:val="24"/>
          <w:szCs w:val="24"/>
        </w:rPr>
        <w:t>A remoção da árvore irá afastar os usuários de entorpecentes, a medida irá contribuir para a segurança e bem-estar dos moradores locais,</w:t>
      </w:r>
      <w:r w:rsidR="00C73953">
        <w:rPr>
          <w:rFonts w:ascii="Times New Roman" w:hAnsi="Times New Roman" w:cs="Times New Roman"/>
          <w:sz w:val="24"/>
          <w:szCs w:val="24"/>
        </w:rPr>
        <w:t xml:space="preserve"> restaurando a tranquilidade e a qualidade de vida dos moradores da área.</w:t>
      </w:r>
    </w:p>
    <w:p w:rsidR="008B2DAF" w:rsidP="00852D31" w14:paraId="73DE9E5E" w14:textId="7D4FF6C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</w:t>
      </w:r>
      <w:r w:rsidRPr="00893A34" w:rsidR="00893A34">
        <w:rPr>
          <w:rFonts w:ascii="Times New Roman" w:hAnsi="Times New Roman" w:cs="Times New Roman"/>
          <w:noProof/>
          <w:sz w:val="24"/>
          <w:szCs w:val="24"/>
        </w:rPr>
        <w:t xml:space="preserve"> do exposto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 certos de sua atenção, </w:t>
      </w:r>
      <w:r w:rsidRPr="00893A34" w:rsidR="00926EC2">
        <w:rPr>
          <w:rFonts w:ascii="Times New Roman" w:hAnsi="Times New Roman" w:cs="Times New Roman"/>
          <w:noProof/>
          <w:sz w:val="24"/>
          <w:szCs w:val="24"/>
        </w:rPr>
        <w:t>aguardamos a adoção das providências necessárias o mais breve possível.</w:t>
      </w:r>
    </w:p>
    <w:p w:rsidR="000E5BE1" w:rsidP="00852D31" w14:paraId="67F9E3AD" w14:textId="6C14996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18</w:t>
      </w:r>
      <w:r w:rsidRPr="00893A34">
        <w:rPr>
          <w:rFonts w:ascii="Times New Roman" w:hAnsi="Times New Roman" w:cs="Times New Roman"/>
          <w:noProof/>
          <w:sz w:val="24"/>
          <w:szCs w:val="24"/>
        </w:rPr>
        <w:t xml:space="preserve"> 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março </w:t>
      </w:r>
      <w:r w:rsidRPr="00893A34">
        <w:rPr>
          <w:rFonts w:ascii="Times New Roman" w:hAnsi="Times New Roman" w:cs="Times New Roman"/>
          <w:noProof/>
          <w:sz w:val="24"/>
          <w:szCs w:val="24"/>
        </w:rPr>
        <w:t>de 2025.</w:t>
      </w:r>
      <w:r w:rsidRPr="000E5BE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E5BE1" w:rsidP="000E5BE1" w14:paraId="39063C9B" w14:textId="4932414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5BE1" w:rsidP="000E5BE1" w14:paraId="76BE5ED1" w14:textId="5310D0F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5BE1" w:rsidRPr="000E5BE1" w:rsidP="00FC6AE8" w14:paraId="30A9F1C5" w14:textId="43E902A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93A34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893A34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329E"/>
    <w:rsid w:val="000165D1"/>
    <w:rsid w:val="000203A6"/>
    <w:rsid w:val="000D2BDC"/>
    <w:rsid w:val="000E5BE1"/>
    <w:rsid w:val="000F54BD"/>
    <w:rsid w:val="00104AAA"/>
    <w:rsid w:val="0015657E"/>
    <w:rsid w:val="00156CF8"/>
    <w:rsid w:val="0017499D"/>
    <w:rsid w:val="001A5E31"/>
    <w:rsid w:val="001D203B"/>
    <w:rsid w:val="001F2896"/>
    <w:rsid w:val="00281915"/>
    <w:rsid w:val="002864A5"/>
    <w:rsid w:val="002B4B66"/>
    <w:rsid w:val="002F70A6"/>
    <w:rsid w:val="002F72D7"/>
    <w:rsid w:val="00305DF0"/>
    <w:rsid w:val="00372725"/>
    <w:rsid w:val="003B4859"/>
    <w:rsid w:val="003D090B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52D31"/>
    <w:rsid w:val="00893A34"/>
    <w:rsid w:val="00894A3A"/>
    <w:rsid w:val="008B2DAF"/>
    <w:rsid w:val="00902297"/>
    <w:rsid w:val="00926EC2"/>
    <w:rsid w:val="009A488C"/>
    <w:rsid w:val="00A06CF2"/>
    <w:rsid w:val="00A44A7B"/>
    <w:rsid w:val="00A775C0"/>
    <w:rsid w:val="00AE6AEE"/>
    <w:rsid w:val="00B15DBC"/>
    <w:rsid w:val="00C00C1E"/>
    <w:rsid w:val="00C36776"/>
    <w:rsid w:val="00C73953"/>
    <w:rsid w:val="00CB36F7"/>
    <w:rsid w:val="00CD6B58"/>
    <w:rsid w:val="00CF401E"/>
    <w:rsid w:val="00DD7A55"/>
    <w:rsid w:val="00F227D3"/>
    <w:rsid w:val="00FC6AE8"/>
    <w:rsid w:val="00FD1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51049-D0B6-489C-A6B0-32B3046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1168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2025-02-04T12:04:00Z</cp:lastPrinted>
  <dcterms:created xsi:type="dcterms:W3CDTF">2025-02-04T12:04:00Z</dcterms:created>
  <dcterms:modified xsi:type="dcterms:W3CDTF">2025-03-13T13:31:00Z</dcterms:modified>
</cp:coreProperties>
</file>