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1E2772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FD5416">
        <w:rPr>
          <w:sz w:val="24"/>
        </w:rPr>
        <w:t>Troca de ponto ônibus</w:t>
      </w:r>
      <w:r w:rsidR="00EF5D68">
        <w:rPr>
          <w:sz w:val="24"/>
        </w:rPr>
        <w:t xml:space="preserve"> </w:t>
      </w:r>
      <w:r w:rsidR="002967E1">
        <w:rPr>
          <w:sz w:val="24"/>
        </w:rPr>
        <w:t>na</w:t>
      </w:r>
      <w:r w:rsidR="00FD5416">
        <w:rPr>
          <w:sz w:val="24"/>
        </w:rPr>
        <w:t xml:space="preserve"> </w:t>
      </w:r>
      <w:r w:rsidR="002967E1">
        <w:rPr>
          <w:sz w:val="24"/>
        </w:rPr>
        <w:t>Avenida Manoel</w:t>
      </w:r>
      <w:r w:rsidR="002967E1">
        <w:rPr>
          <w:sz w:val="24"/>
        </w:rPr>
        <w:t xml:space="preserve"> Messias da </w:t>
      </w:r>
      <w:r w:rsidR="002967E1">
        <w:rPr>
          <w:sz w:val="24"/>
        </w:rPr>
        <w:t>Silva próximo</w:t>
      </w:r>
      <w:r w:rsidR="00EF5D68">
        <w:rPr>
          <w:sz w:val="24"/>
        </w:rPr>
        <w:t xml:space="preserve"> ao número</w:t>
      </w:r>
      <w:r w:rsidR="002967E1">
        <w:rPr>
          <w:sz w:val="24"/>
        </w:rPr>
        <w:t xml:space="preserve"> 250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FD5416">
        <w:rPr>
          <w:sz w:val="24"/>
        </w:rPr>
        <w:t>Bairro Jardim Minesota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5746E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22C5-5CC4-4E13-90E8-449DB693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2025-03-10T14:11:00Z</dcterms:created>
  <dcterms:modified xsi:type="dcterms:W3CDTF">2025-03-10T14:11:00Z</dcterms:modified>
</cp:coreProperties>
</file>