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Desobstrução de calçada devido a construção irregular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Lopez,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263723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070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4162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47250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0242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45684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98207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