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859F54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25026F" w:rsidR="0025026F">
        <w:t>Anita da Silva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4E4603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6587E">
        <w:t>1</w:t>
      </w:r>
      <w:r w:rsidR="00FF6357">
        <w:t>0</w:t>
      </w:r>
      <w:r w:rsidRPr="006F35E6" w:rsidR="0011452E">
        <w:t xml:space="preserve"> </w:t>
      </w:r>
      <w:r w:rsidRPr="006F35E6" w:rsidR="00FB0161">
        <w:t xml:space="preserve">de </w:t>
      </w:r>
      <w:r w:rsidR="00FF6357">
        <w:t>març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FF6357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304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76BFB"/>
    <w:rsid w:val="001947AC"/>
    <w:rsid w:val="001A12F7"/>
    <w:rsid w:val="001B5A57"/>
    <w:rsid w:val="001D4A51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C7451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  <w:rsid w:val="00FF63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2022-11-16T18:22:00Z</dcterms:created>
  <dcterms:modified xsi:type="dcterms:W3CDTF">2025-03-10T16:01:00Z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