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CCEA317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38513E" w:rsidR="0038513E">
        <w:t>Ana Nunes da Silva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B8811E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B58FD" w:rsidR="003B58FD">
        <w:t>Jardim D</w:t>
      </w:r>
      <w:r w:rsidR="0038513E">
        <w:t>enadai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021580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96587E">
        <w:t>1</w:t>
      </w:r>
      <w:r w:rsidR="00D45A91">
        <w:t>0</w:t>
      </w:r>
      <w:r w:rsidRPr="006F35E6" w:rsidR="0011452E">
        <w:t xml:space="preserve"> </w:t>
      </w:r>
      <w:r w:rsidRPr="006F35E6" w:rsidR="00FB0161">
        <w:t xml:space="preserve">de </w:t>
      </w:r>
      <w:r w:rsidR="00D45A91">
        <w:t>março</w:t>
      </w:r>
      <w:r w:rsidRPr="006F35E6" w:rsidR="00FB0161">
        <w:t xml:space="preserve"> </w:t>
      </w:r>
      <w:r w:rsidRPr="006F35E6">
        <w:t>de 202</w:t>
      </w:r>
      <w:r w:rsidR="00D45A91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096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C3DE5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739E1"/>
    <w:rsid w:val="00285AD0"/>
    <w:rsid w:val="002D2F2A"/>
    <w:rsid w:val="002D3A35"/>
    <w:rsid w:val="002E0F9E"/>
    <w:rsid w:val="003306EB"/>
    <w:rsid w:val="00331B16"/>
    <w:rsid w:val="003371EF"/>
    <w:rsid w:val="0035182E"/>
    <w:rsid w:val="00357248"/>
    <w:rsid w:val="00364AEF"/>
    <w:rsid w:val="00364E7D"/>
    <w:rsid w:val="0038513E"/>
    <w:rsid w:val="003B58F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9F6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4D8E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4550"/>
    <w:rsid w:val="007A51D6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5FE1"/>
    <w:rsid w:val="00A84E60"/>
    <w:rsid w:val="00B0318F"/>
    <w:rsid w:val="00B11651"/>
    <w:rsid w:val="00B87294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45A91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2022-11-16T18:22:00Z</dcterms:created>
  <dcterms:modified xsi:type="dcterms:W3CDTF">2025-03-10T16:06:00Z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