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757F69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683FB5" w:rsidR="00683FB5">
        <w:rPr>
          <w:rFonts w:ascii="Arial" w:eastAsia="Arial" w:hAnsi="Arial" w:cs="Arial"/>
          <w:color w:val="1F1F1F"/>
          <w:sz w:val="24"/>
          <w:szCs w:val="24"/>
        </w:rPr>
        <w:t xml:space="preserve">Avenida Elza </w:t>
      </w:r>
      <w:r w:rsidRPr="00683FB5" w:rsidR="00683FB5">
        <w:rPr>
          <w:rFonts w:ascii="Arial" w:eastAsia="Arial" w:hAnsi="Arial" w:cs="Arial"/>
          <w:color w:val="1F1F1F"/>
          <w:sz w:val="24"/>
          <w:szCs w:val="24"/>
        </w:rPr>
        <w:t>Zagui</w:t>
      </w:r>
      <w:r w:rsidRPr="00683FB5" w:rsidR="00683FB5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683FB5" w:rsidR="00683FB5">
        <w:rPr>
          <w:rFonts w:ascii="Arial" w:eastAsia="Arial" w:hAnsi="Arial" w:cs="Arial"/>
          <w:color w:val="1F1F1F"/>
          <w:sz w:val="24"/>
          <w:szCs w:val="24"/>
        </w:rPr>
        <w:t>Menuzzo</w:t>
      </w:r>
      <w:r w:rsidRPr="00683FB5" w:rsidR="00683FB5">
        <w:rPr>
          <w:rFonts w:ascii="Arial" w:eastAsia="Arial" w:hAnsi="Arial" w:cs="Arial"/>
          <w:color w:val="1F1F1F"/>
          <w:sz w:val="24"/>
          <w:szCs w:val="24"/>
        </w:rPr>
        <w:t>, na altura do nº 887 - Parque Residencial Salerno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7081F273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83FB5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683FB5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683FB5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683FB5" w:rsidR="00683FB5">
        <w:rPr>
          <w:rFonts w:ascii="Arial" w:eastAsia="Arial" w:hAnsi="Arial" w:cs="Arial"/>
          <w:b/>
          <w:color w:val="1F1F1F"/>
          <w:sz w:val="24"/>
          <w:szCs w:val="24"/>
        </w:rPr>
        <w:t xml:space="preserve">Avenida Elza </w:t>
      </w:r>
      <w:r w:rsidRPr="00683FB5" w:rsidR="00683FB5">
        <w:rPr>
          <w:rFonts w:ascii="Arial" w:eastAsia="Arial" w:hAnsi="Arial" w:cs="Arial"/>
          <w:b/>
          <w:color w:val="1F1F1F"/>
          <w:sz w:val="24"/>
          <w:szCs w:val="24"/>
        </w:rPr>
        <w:t>Zagui</w:t>
      </w:r>
      <w:r w:rsidRPr="00683FB5" w:rsidR="00683FB5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683FB5" w:rsidR="00683FB5">
        <w:rPr>
          <w:rFonts w:ascii="Arial" w:eastAsia="Arial" w:hAnsi="Arial" w:cs="Arial"/>
          <w:b/>
          <w:color w:val="1F1F1F"/>
          <w:sz w:val="24"/>
          <w:szCs w:val="24"/>
        </w:rPr>
        <w:t>Menuzzo</w:t>
      </w:r>
      <w:r w:rsidRPr="00683FB5" w:rsidR="00683FB5">
        <w:rPr>
          <w:rFonts w:ascii="Arial" w:eastAsia="Arial" w:hAnsi="Arial" w:cs="Arial"/>
          <w:b/>
          <w:color w:val="1F1F1F"/>
          <w:sz w:val="24"/>
          <w:szCs w:val="24"/>
        </w:rPr>
        <w:t xml:space="preserve">, na altura do nº </w:t>
      </w:r>
      <w:r w:rsidRPr="00683FB5" w:rsidR="00683FB5">
        <w:rPr>
          <w:rFonts w:ascii="Arial" w:eastAsia="Arial" w:hAnsi="Arial" w:cs="Arial"/>
          <w:b/>
          <w:sz w:val="24"/>
          <w:szCs w:val="24"/>
        </w:rPr>
        <w:t>887</w:t>
      </w:r>
      <w:r w:rsidRPr="00683FB5" w:rsidR="00683FB5">
        <w:rPr>
          <w:rFonts w:ascii="Arial" w:eastAsia="Arial" w:hAnsi="Arial" w:cs="Arial"/>
          <w:b/>
          <w:color w:val="1F1F1F"/>
          <w:sz w:val="24"/>
          <w:szCs w:val="24"/>
        </w:rPr>
        <w:t xml:space="preserve"> - Parque Residencial Salerno (Nova Veneza)</w:t>
      </w:r>
      <w:r w:rsidRPr="00683FB5" w:rsidR="00683FB5">
        <w:rPr>
          <w:rFonts w:ascii="Arial" w:eastAsia="Arial" w:hAnsi="Arial" w:cs="Arial"/>
          <w:b/>
          <w:sz w:val="24"/>
          <w:szCs w:val="24"/>
        </w:rPr>
        <w:t>, Sumaré/SP</w:t>
      </w:r>
      <w:r w:rsidRPr="00683FB5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426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3B27"/>
    <w:rsid w:val="00104AAA"/>
    <w:rsid w:val="00117095"/>
    <w:rsid w:val="00132F9B"/>
    <w:rsid w:val="0015657E"/>
    <w:rsid w:val="00156CF8"/>
    <w:rsid w:val="001F4567"/>
    <w:rsid w:val="00251691"/>
    <w:rsid w:val="00273A22"/>
    <w:rsid w:val="002A5541"/>
    <w:rsid w:val="002C634E"/>
    <w:rsid w:val="00364834"/>
    <w:rsid w:val="003E53EB"/>
    <w:rsid w:val="004076A2"/>
    <w:rsid w:val="00414679"/>
    <w:rsid w:val="00460A32"/>
    <w:rsid w:val="004B2CC9"/>
    <w:rsid w:val="004F20A6"/>
    <w:rsid w:val="00501C1B"/>
    <w:rsid w:val="00507650"/>
    <w:rsid w:val="0051286F"/>
    <w:rsid w:val="005762AD"/>
    <w:rsid w:val="00586564"/>
    <w:rsid w:val="00590C3C"/>
    <w:rsid w:val="00594742"/>
    <w:rsid w:val="005A08B6"/>
    <w:rsid w:val="005C7609"/>
    <w:rsid w:val="00601B0A"/>
    <w:rsid w:val="00622B56"/>
    <w:rsid w:val="00626437"/>
    <w:rsid w:val="00632FA0"/>
    <w:rsid w:val="00683FB5"/>
    <w:rsid w:val="006A76A0"/>
    <w:rsid w:val="006A7AE7"/>
    <w:rsid w:val="006C41A4"/>
    <w:rsid w:val="006D1E9A"/>
    <w:rsid w:val="006D4D71"/>
    <w:rsid w:val="006E7E70"/>
    <w:rsid w:val="007221FF"/>
    <w:rsid w:val="007611B3"/>
    <w:rsid w:val="007C7A1E"/>
    <w:rsid w:val="00804197"/>
    <w:rsid w:val="00806348"/>
    <w:rsid w:val="00814205"/>
    <w:rsid w:val="00822396"/>
    <w:rsid w:val="0083582F"/>
    <w:rsid w:val="008A2B53"/>
    <w:rsid w:val="008C1088"/>
    <w:rsid w:val="008C5CC9"/>
    <w:rsid w:val="00901828"/>
    <w:rsid w:val="009319A8"/>
    <w:rsid w:val="00957C1A"/>
    <w:rsid w:val="00987E7D"/>
    <w:rsid w:val="009A0D43"/>
    <w:rsid w:val="009A583D"/>
    <w:rsid w:val="009A628F"/>
    <w:rsid w:val="009D1F40"/>
    <w:rsid w:val="009D7F3C"/>
    <w:rsid w:val="009F1591"/>
    <w:rsid w:val="00A06CF2"/>
    <w:rsid w:val="00A13A2D"/>
    <w:rsid w:val="00A56046"/>
    <w:rsid w:val="00AA1486"/>
    <w:rsid w:val="00AA34C9"/>
    <w:rsid w:val="00AE6AEE"/>
    <w:rsid w:val="00B4246C"/>
    <w:rsid w:val="00B520E1"/>
    <w:rsid w:val="00B93FAE"/>
    <w:rsid w:val="00B95A69"/>
    <w:rsid w:val="00BA0414"/>
    <w:rsid w:val="00BB1BCE"/>
    <w:rsid w:val="00BC3608"/>
    <w:rsid w:val="00BD5DCD"/>
    <w:rsid w:val="00C00C1E"/>
    <w:rsid w:val="00C17F3C"/>
    <w:rsid w:val="00C36776"/>
    <w:rsid w:val="00C70BF0"/>
    <w:rsid w:val="00C927E7"/>
    <w:rsid w:val="00C9385E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2025-03-10T14:08:00Z</dcterms:created>
  <dcterms:modified xsi:type="dcterms:W3CDTF">2025-03-10T14:08:00Z</dcterms:modified>
</cp:coreProperties>
</file>